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900"/>
        <w:jc w:val="center"/>
      </w:pPr>
      <w:r>
        <w:rPr>
          <w:rFonts w:ascii="Noto Sans CJK SC" w:hAnsi="Noto Sans CJK SC" w:eastAsia="Noto Sans CJK SC"/>
          <w:b/>
          <w:color w:val="1F4E79"/>
          <w:sz w:val="48"/>
        </w:rPr>
        <w:t>08-AI知识库系统测试用例</w:t>
      </w:r>
    </w:p>
    <w:p>
      <w:pPr>
        <w:spacing w:after="960"/>
        <w:jc w:val="center"/>
      </w:pPr>
      <w:r>
        <w:rPr>
          <w:rFonts w:ascii="Noto Sans CJK SC" w:hAnsi="Noto Sans CJK SC" w:eastAsia="Noto Sans CJK SC"/>
          <w:b/>
          <w:color w:val="506478"/>
          <w:sz w:val="34"/>
        </w:rPr>
        <w:t>Test Cases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8" w:space="0" w:color="9FBAD0"/>
          <w:left w:val="single" w:sz="8" w:space="0" w:color="9FBAD0"/>
          <w:bottom w:val="single" w:sz="8" w:space="0" w:color="9FBAD0"/>
          <w:right w:val="single" w:sz="8" w:space="0" w:color="9FBAD0"/>
          <w:insideH w:val="single" w:sz="8" w:space="0" w:color="9FBAD0"/>
          <w:insideV w:val="single" w:sz="8" w:space="0" w:color="9FBAD0"/>
        </w:tblBorders>
      </w:tblPr>
      <w:tblGrid>
        <w:gridCol w:w="4649"/>
        <w:gridCol w:w="4649"/>
      </w:tblGrid>
      <w:tr>
        <w:trPr>
          <w:cantSplit/>
        </w:trPr>
        <w:tc>
          <w:tcPr>
            <w:tcW w:type="dxa" w:w="2268"/>
            <w:shd w:fill="D9EAF7"/>
            <w:tcMar>
              <w:top w:w="180" w:type="dxa"/>
              <w:start w:w="180" w:type="dxa"/>
              <w:bottom w:w="180" w:type="dxa"/>
              <w:end w:w="180" w:type="dxa"/>
            </w:tcMar>
            <w:vAlign w:val="center"/>
          </w:tcPr>
          <w:p>
            <w:pPr>
              <w:spacing w:before="0" w:after="0" w:line="300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1F4E79"/>
                <w:sz w:val="22"/>
              </w:rPr>
              <w:t>版本</w:t>
            </w:r>
          </w:p>
        </w:tc>
        <w:tc>
          <w:tcPr>
            <w:tcW w:type="dxa" w:w="6520"/>
            <w:tcMar>
              <w:top w:w="180" w:type="dxa"/>
              <w:start w:w="180" w:type="dxa"/>
              <w:bottom w:w="180" w:type="dxa"/>
              <w:end w:w="180" w:type="dxa"/>
            </w:tcMar>
            <w:vAlign w:val="center"/>
          </w:tcPr>
          <w:p>
            <w:pPr>
              <w:spacing w:before="0" w:after="0" w:line="300" w:lineRule="auto"/>
            </w:pPr>
            <w:r>
              <w:rPr>
                <w:rFonts w:ascii="Noto Sans CJK SC" w:hAnsi="Noto Sans CJK SC" w:eastAsia="Noto Sans CJK SC"/>
                <w:b w:val="0"/>
                <w:sz w:val="22"/>
              </w:rPr>
              <w:t>V1.0</w:t>
            </w:r>
          </w:p>
        </w:tc>
      </w:tr>
      <w:tr>
        <w:trPr>
          <w:cantSplit/>
        </w:trPr>
        <w:tc>
          <w:tcPr>
            <w:tcW w:type="dxa" w:w="2268"/>
            <w:shd w:fill="D9EAF7"/>
            <w:tcMar>
              <w:top w:w="180" w:type="dxa"/>
              <w:start w:w="180" w:type="dxa"/>
              <w:bottom w:w="180" w:type="dxa"/>
              <w:end w:w="180" w:type="dxa"/>
            </w:tcMar>
            <w:vAlign w:val="center"/>
          </w:tcPr>
          <w:p>
            <w:pPr>
              <w:spacing w:before="0" w:after="0" w:line="300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1F4E79"/>
                <w:sz w:val="22"/>
              </w:rPr>
              <w:t>项目名称</w:t>
            </w:r>
          </w:p>
        </w:tc>
        <w:tc>
          <w:tcPr>
            <w:tcW w:type="dxa" w:w="6520"/>
            <w:tcMar>
              <w:top w:w="180" w:type="dxa"/>
              <w:start w:w="180" w:type="dxa"/>
              <w:bottom w:w="180" w:type="dxa"/>
              <w:end w:w="180" w:type="dxa"/>
            </w:tcMar>
            <w:vAlign w:val="center"/>
          </w:tcPr>
          <w:p>
            <w:pPr>
              <w:spacing w:before="0" w:after="0" w:line="300" w:lineRule="auto"/>
            </w:pPr>
            <w:r>
              <w:rPr>
                <w:rFonts w:ascii="Noto Sans CJK SC" w:hAnsi="Noto Sans CJK SC" w:eastAsia="Noto Sans CJK SC"/>
                <w:b w:val="0"/>
                <w:sz w:val="22"/>
              </w:rPr>
              <w:t>AI 企业知识库问答系统</w:t>
            </w:r>
          </w:p>
        </w:tc>
      </w:tr>
      <w:tr>
        <w:trPr>
          <w:cantSplit/>
        </w:trPr>
        <w:tc>
          <w:tcPr>
            <w:tcW w:type="dxa" w:w="2268"/>
            <w:shd w:fill="D9EAF7"/>
            <w:tcMar>
              <w:top w:w="180" w:type="dxa"/>
              <w:start w:w="180" w:type="dxa"/>
              <w:bottom w:w="180" w:type="dxa"/>
              <w:end w:w="180" w:type="dxa"/>
            </w:tcMar>
            <w:vAlign w:val="center"/>
          </w:tcPr>
          <w:p>
            <w:pPr>
              <w:spacing w:before="0" w:after="0" w:line="300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1F4E79"/>
                <w:sz w:val="22"/>
              </w:rPr>
              <w:t>依据文档</w:t>
            </w:r>
          </w:p>
        </w:tc>
        <w:tc>
          <w:tcPr>
            <w:tcW w:type="dxa" w:w="6520"/>
            <w:tcMar>
              <w:top w:w="180" w:type="dxa"/>
              <w:start w:w="180" w:type="dxa"/>
              <w:bottom w:w="180" w:type="dxa"/>
              <w:end w:w="180" w:type="dxa"/>
            </w:tcMar>
            <w:vAlign w:val="center"/>
          </w:tcPr>
          <w:p>
            <w:pPr>
              <w:spacing w:before="0" w:after="0" w:line="300" w:lineRule="auto"/>
            </w:pPr>
            <w:r>
              <w:rPr>
                <w:rFonts w:ascii="Noto Sans CJK SC" w:hAnsi="Noto Sans CJK SC" w:eastAsia="Noto Sans CJK SC"/>
                <w:b w:val="0"/>
                <w:sz w:val="22"/>
              </w:rPr>
              <w:t>PRD V1.0、SRS V1.0</w:t>
            </w:r>
          </w:p>
        </w:tc>
      </w:tr>
      <w:tr>
        <w:trPr>
          <w:cantSplit/>
        </w:trPr>
        <w:tc>
          <w:tcPr>
            <w:tcW w:type="dxa" w:w="2268"/>
            <w:shd w:fill="D9EAF7"/>
            <w:tcMar>
              <w:top w:w="180" w:type="dxa"/>
              <w:start w:w="180" w:type="dxa"/>
              <w:bottom w:w="180" w:type="dxa"/>
              <w:end w:w="180" w:type="dxa"/>
            </w:tcMar>
            <w:vAlign w:val="center"/>
          </w:tcPr>
          <w:p>
            <w:pPr>
              <w:spacing w:before="0" w:after="0" w:line="300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1F4E79"/>
                <w:sz w:val="22"/>
              </w:rPr>
              <w:t>测试类型</w:t>
            </w:r>
          </w:p>
        </w:tc>
        <w:tc>
          <w:tcPr>
            <w:tcW w:type="dxa" w:w="6520"/>
            <w:tcMar>
              <w:top w:w="180" w:type="dxa"/>
              <w:start w:w="180" w:type="dxa"/>
              <w:bottom w:w="180" w:type="dxa"/>
              <w:end w:w="180" w:type="dxa"/>
            </w:tcMar>
            <w:vAlign w:val="center"/>
          </w:tcPr>
          <w:p>
            <w:pPr>
              <w:spacing w:before="0" w:after="0" w:line="300" w:lineRule="auto"/>
            </w:pPr>
            <w:r>
              <w:rPr>
                <w:rFonts w:ascii="Noto Sans CJK SC" w:hAnsi="Noto Sans CJK SC" w:eastAsia="Noto Sans CJK SC"/>
                <w:b w:val="0"/>
                <w:sz w:val="22"/>
              </w:rPr>
              <w:t>功能测试 + 业务测试 + 异常测试 + 权限测试 + AI 测试</w:t>
            </w:r>
          </w:p>
        </w:tc>
      </w:tr>
    </w:tbl>
    <w:p>
      <w:pPr>
        <w:spacing w:before="1600"/>
        <w:jc w:val="center"/>
      </w:pPr>
      <w:r>
        <w:rPr>
          <w:rFonts w:ascii="Noto Sans CJK SC" w:hAnsi="Noto Sans CJK SC" w:eastAsia="Noto Sans CJK SC"/>
          <w:b w:val="0"/>
          <w:color w:val="6E6E6E"/>
          <w:sz w:val="22"/>
        </w:rPr>
        <w:t>V1.0</w:t>
      </w:r>
    </w:p>
    <w:p>
      <w:r>
        <w:br w:type="page"/>
      </w:r>
    </w:p>
    <w:p>
      <w:pPr>
        <w:pStyle w:val="Heading1"/>
      </w:pPr>
      <w:r>
        <w:t>第一章 测试目标</w:t>
      </w:r>
    </w:p>
    <w:p>
      <w:pPr>
        <w:pStyle w:val="Heading2"/>
      </w:pPr>
      <w:r>
        <w:t>1.1 测试范围</w:t>
      </w:r>
    </w:p>
    <w:p>
      <w:pPr>
        <w:spacing w:before="0" w:after="100" w:line="300" w:lineRule="auto"/>
      </w:pPr>
      <w:r>
        <w:t>验证系统是否满足 V1.0 全部业务需求，包括：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用户端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管理后台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AI 问答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飞书知识库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权限体系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Prompt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模型管理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数据统计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日志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系统配置</w:t>
      </w:r>
    </w:p>
    <w:p>
      <w:pPr>
        <w:pStyle w:val="Heading1"/>
      </w:pPr>
      <w:r>
        <w:t>第二章 测试环境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B7C9DD"/>
          <w:left w:val="single" w:sz="6" w:space="0" w:color="B7C9DD"/>
          <w:bottom w:val="single" w:sz="6" w:space="0" w:color="B7C9DD"/>
          <w:right w:val="single" w:sz="6" w:space="0" w:color="B7C9DD"/>
          <w:insideH w:val="single" w:sz="6" w:space="0" w:color="B7C9DD"/>
          <w:insideV w:val="single" w:sz="6" w:space="0" w:color="B7C9DD"/>
        </w:tblBorders>
      </w:tblPr>
      <w:tblGrid>
        <w:gridCol w:w="4649"/>
        <w:gridCol w:w="4649"/>
      </w:tblGrid>
      <w:tr>
        <w:trPr>
          <w:tblHeader w:val="true"/>
        </w:trPr>
        <w:tc>
          <w:tcPr>
            <w:tcW w:type="dxa" w:w="2835"/>
            <w:shd w:fill="D9EAF7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1F4E79"/>
                <w:sz w:val="20"/>
              </w:rPr>
              <w:t>项目</w:t>
            </w:r>
          </w:p>
        </w:tc>
        <w:tc>
          <w:tcPr>
            <w:tcW w:type="dxa" w:w="6236"/>
            <w:shd w:fill="D9EAF7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1F4E79"/>
                <w:sz w:val="20"/>
              </w:rPr>
              <w:t>配置</w:t>
            </w:r>
          </w:p>
        </w:tc>
      </w:tr>
      <w:tr>
        <w:trPr>
          <w:cantSplit/>
        </w:trPr>
        <w:tc>
          <w:tcPr>
            <w:tcW w:type="dxa" w:w="2835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系统环境</w:t>
            </w:r>
          </w:p>
        </w:tc>
        <w:tc>
          <w:tcPr>
            <w:tcW w:type="dxa" w:w="6236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Linux</w:t>
            </w:r>
          </w:p>
        </w:tc>
      </w:tr>
      <w:tr>
        <w:trPr>
          <w:cantSplit/>
        </w:trPr>
        <w:tc>
          <w:tcPr>
            <w:tcW w:type="dxa" w:w="2835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数据库</w:t>
            </w:r>
          </w:p>
        </w:tc>
        <w:tc>
          <w:tcPr>
            <w:tcW w:type="dxa" w:w="6236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MySQL 8.x</w:t>
            </w:r>
          </w:p>
        </w:tc>
      </w:tr>
      <w:tr>
        <w:trPr>
          <w:cantSplit/>
        </w:trPr>
        <w:tc>
          <w:tcPr>
            <w:tcW w:type="dxa" w:w="2835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Redis</w:t>
            </w:r>
          </w:p>
        </w:tc>
        <w:tc>
          <w:tcPr>
            <w:tcW w:type="dxa" w:w="6236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7.x</w:t>
            </w:r>
          </w:p>
        </w:tc>
      </w:tr>
      <w:tr>
        <w:trPr>
          <w:cantSplit/>
        </w:trPr>
        <w:tc>
          <w:tcPr>
            <w:tcW w:type="dxa" w:w="2835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JDK</w:t>
            </w:r>
          </w:p>
        </w:tc>
        <w:tc>
          <w:tcPr>
            <w:tcW w:type="dxa" w:w="6236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21（如 Java）</w:t>
            </w:r>
          </w:p>
        </w:tc>
      </w:tr>
      <w:tr>
        <w:trPr>
          <w:cantSplit/>
        </w:trPr>
        <w:tc>
          <w:tcPr>
            <w:tcW w:type="dxa" w:w="2835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浏览器</w:t>
            </w:r>
          </w:p>
        </w:tc>
        <w:tc>
          <w:tcPr>
            <w:tcW w:type="dxa" w:w="6236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Chrome 最新版</w:t>
            </w:r>
          </w:p>
        </w:tc>
      </w:tr>
      <w:tr>
        <w:trPr>
          <w:cantSplit/>
        </w:trPr>
        <w:tc>
          <w:tcPr>
            <w:tcW w:type="dxa" w:w="2835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移动端</w:t>
            </w:r>
          </w:p>
        </w:tc>
        <w:tc>
          <w:tcPr>
            <w:tcW w:type="dxa" w:w="6236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Android / iOS</w:t>
            </w:r>
          </w:p>
        </w:tc>
      </w:tr>
      <w:tr>
        <w:trPr>
          <w:cantSplit/>
        </w:trPr>
        <w:tc>
          <w:tcPr>
            <w:tcW w:type="dxa" w:w="2835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飞书</w:t>
            </w:r>
          </w:p>
        </w:tc>
        <w:tc>
          <w:tcPr>
            <w:tcW w:type="dxa" w:w="6236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测试知识库</w:t>
            </w:r>
          </w:p>
        </w:tc>
      </w:tr>
      <w:tr>
        <w:trPr>
          <w:cantSplit/>
        </w:trPr>
        <w:tc>
          <w:tcPr>
            <w:tcW w:type="dxa" w:w="2835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AI 模型</w:t>
            </w:r>
          </w:p>
        </w:tc>
        <w:tc>
          <w:tcPr>
            <w:tcW w:type="dxa" w:w="6236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配置的生产/测试模型</w:t>
            </w:r>
          </w:p>
        </w:tc>
      </w:tr>
    </w:tbl>
    <w:p>
      <w:pPr>
        <w:spacing w:after="0"/>
      </w:pPr>
    </w:p>
    <w:p>
      <w:pPr>
        <w:pStyle w:val="Heading1"/>
      </w:pPr>
      <w:r>
        <w:t>第三章 登录模块测试</w:t>
      </w:r>
    </w:p>
    <w:p>
      <w:pPr>
        <w:keepNext/>
        <w:spacing w:before="120" w:after="80" w:line="288" w:lineRule="auto"/>
      </w:pPr>
      <w:r>
        <w:rPr>
          <w:rFonts w:ascii="Noto Sans CJK SC" w:hAnsi="Noto Sans CJK SC" w:eastAsia="Noto Sans CJK SC"/>
          <w:b/>
          <w:color w:val="1F4E79"/>
          <w:sz w:val="22"/>
        </w:rPr>
        <w:t xml:space="preserve">TC-LOGIN-001 </w:t>
      </w:r>
      <w:r>
        <w:rPr>
          <w:rFonts w:ascii="Noto Sans CJK SC" w:hAnsi="Noto Sans CJK SC" w:eastAsia="Noto Sans CJK SC"/>
          <w:b/>
          <w:sz w:val="22"/>
        </w:rPr>
        <w:t>手机号登录成功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B7C9DD"/>
          <w:left w:val="single" w:sz="6" w:space="0" w:color="B7C9DD"/>
          <w:bottom w:val="single" w:sz="6" w:space="0" w:color="B7C9DD"/>
          <w:right w:val="single" w:sz="6" w:space="0" w:color="B7C9DD"/>
          <w:insideH w:val="single" w:sz="6" w:space="0" w:color="B7C9DD"/>
          <w:insideV w:val="single" w:sz="6" w:space="0" w:color="B7C9DD"/>
        </w:tblBorders>
      </w:tblPr>
      <w:tblGrid>
        <w:gridCol w:w="1701"/>
        <w:gridCol w:w="7370"/>
      </w:tblGrid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前置条件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用户存在或首次登录</w:t>
            </w:r>
          </w:p>
          <w:p>
            <w:pPr>
              <w:keepNext/>
              <w:spacing w:after="40" w:line="288" w:lineRule="auto"/>
              <w:ind w:left="255" w:hanging="198"/>
            </w:pPr>
            <w:r>
              <w:rPr>
                <w:rFonts w:ascii="Noto Sans CJK SC" w:hAnsi="Noto Sans CJK SC" w:eastAsia="Noto Sans CJK SC"/>
                <w:b w:val="0"/>
                <w:sz w:val="20"/>
              </w:rPr>
              <w:t>• 短信验证码正确</w:t>
            </w:r>
          </w:p>
        </w:tc>
      </w:tr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步骤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after="40" w:line="288" w:lineRule="auto"/>
              <w:ind w:left="312" w:hanging="312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1. 输入手机号</w:t>
            </w:r>
          </w:p>
          <w:p>
            <w:pPr>
              <w:keepNext/>
              <w:spacing w:after="40" w:line="288" w:lineRule="auto"/>
              <w:ind w:left="312" w:hanging="312"/>
            </w:pPr>
            <w:r>
              <w:rPr>
                <w:rFonts w:ascii="Noto Sans CJK SC" w:hAnsi="Noto Sans CJK SC" w:eastAsia="Noto Sans CJK SC"/>
                <w:b w:val="0"/>
                <w:sz w:val="20"/>
              </w:rPr>
              <w:t>2. 输入验证码</w:t>
            </w:r>
          </w:p>
          <w:p>
            <w:pPr>
              <w:keepNext/>
              <w:spacing w:after="40" w:line="288" w:lineRule="auto"/>
              <w:ind w:left="312" w:hanging="312"/>
            </w:pPr>
            <w:r>
              <w:rPr>
                <w:rFonts w:ascii="Noto Sans CJK SC" w:hAnsi="Noto Sans CJK SC" w:eastAsia="Noto Sans CJK SC"/>
                <w:b w:val="0"/>
                <w:sz w:val="20"/>
              </w:rPr>
              <w:t>3. 点击登录</w:t>
            </w:r>
          </w:p>
        </w:tc>
      </w:tr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预期结果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登录成功</w:t>
            </w:r>
          </w:p>
          <w:p>
            <w:pPr>
              <w:spacing w:after="40" w:line="288" w:lineRule="auto"/>
              <w:ind w:left="255" w:hanging="198"/>
            </w:pPr>
            <w:r>
              <w:rPr>
                <w:rFonts w:ascii="Noto Sans CJK SC" w:hAnsi="Noto Sans CJK SC" w:eastAsia="Noto Sans CJK SC"/>
                <w:b w:val="0"/>
                <w:sz w:val="20"/>
              </w:rPr>
              <w:t>• 自动进入首页</w:t>
            </w:r>
          </w:p>
          <w:p>
            <w:pPr>
              <w:spacing w:after="40" w:line="288" w:lineRule="auto"/>
              <w:ind w:left="255" w:hanging="198"/>
            </w:pPr>
            <w:r>
              <w:rPr>
                <w:rFonts w:ascii="Noto Sans CJK SC" w:hAnsi="Noto Sans CJK SC" w:eastAsia="Noto Sans CJK SC"/>
                <w:b w:val="0"/>
                <w:sz w:val="20"/>
              </w:rPr>
              <w:t>• 返回 Token</w:t>
            </w:r>
          </w:p>
          <w:p>
            <w:pPr>
              <w:spacing w:after="40" w:line="288" w:lineRule="auto"/>
              <w:ind w:left="255" w:hanging="198"/>
            </w:pPr>
            <w:r>
              <w:rPr>
                <w:rFonts w:ascii="Noto Sans CJK SC" w:hAnsi="Noto Sans CJK SC" w:eastAsia="Noto Sans CJK SC"/>
                <w:b w:val="0"/>
                <w:sz w:val="20"/>
              </w:rPr>
              <w:t>• 更新最后登录时间</w:t>
            </w:r>
          </w:p>
        </w:tc>
      </w:tr>
    </w:tbl>
    <w:p>
      <w:pPr>
        <w:spacing w:after="0"/>
      </w:pPr>
    </w:p>
    <w:p>
      <w:pPr>
        <w:keepNext/>
        <w:spacing w:before="120" w:after="80" w:line="288" w:lineRule="auto"/>
      </w:pPr>
      <w:r>
        <w:rPr>
          <w:rFonts w:ascii="Noto Sans CJK SC" w:hAnsi="Noto Sans CJK SC" w:eastAsia="Noto Sans CJK SC"/>
          <w:b/>
          <w:color w:val="1F4E79"/>
          <w:sz w:val="22"/>
        </w:rPr>
        <w:t xml:space="preserve">TC-LOGIN-002 </w:t>
      </w:r>
      <w:r>
        <w:rPr>
          <w:rFonts w:ascii="Noto Sans CJK SC" w:hAnsi="Noto Sans CJK SC" w:eastAsia="Noto Sans CJK SC"/>
          <w:b/>
          <w:sz w:val="22"/>
        </w:rPr>
        <w:t>首次登录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B7C9DD"/>
          <w:left w:val="single" w:sz="6" w:space="0" w:color="B7C9DD"/>
          <w:bottom w:val="single" w:sz="6" w:space="0" w:color="B7C9DD"/>
          <w:right w:val="single" w:sz="6" w:space="0" w:color="B7C9DD"/>
          <w:insideH w:val="single" w:sz="6" w:space="0" w:color="B7C9DD"/>
          <w:insideV w:val="single" w:sz="6" w:space="0" w:color="B7C9DD"/>
        </w:tblBorders>
      </w:tblPr>
      <w:tblGrid>
        <w:gridCol w:w="1701"/>
        <w:gridCol w:w="7370"/>
      </w:tblGrid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步骤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after="40" w:line="288" w:lineRule="auto"/>
              <w:ind w:left="312" w:hanging="312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1. 首次使用手机号登录。</w:t>
            </w:r>
          </w:p>
        </w:tc>
      </w:tr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预期结果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自动创建用户</w:t>
            </w:r>
          </w:p>
          <w:p>
            <w:pPr>
              <w:spacing w:after="40" w:line="288" w:lineRule="auto"/>
              <w:ind w:left="255" w:hanging="198"/>
            </w:pPr>
            <w:r>
              <w:rPr>
                <w:rFonts w:ascii="Noto Sans CJK SC" w:hAnsi="Noto Sans CJK SC" w:eastAsia="Noto Sans CJK SC"/>
                <w:b w:val="0"/>
                <w:sz w:val="20"/>
              </w:rPr>
              <w:t>• 登录成功</w:t>
            </w:r>
          </w:p>
          <w:p>
            <w:pPr>
              <w:spacing w:after="40" w:line="288" w:lineRule="auto"/>
              <w:ind w:left="255" w:hanging="198"/>
            </w:pPr>
            <w:r>
              <w:rPr>
                <w:rFonts w:ascii="Noto Sans CJK SC" w:hAnsi="Noto Sans CJK SC" w:eastAsia="Noto Sans CJK SC"/>
                <w:b w:val="0"/>
                <w:sz w:val="20"/>
              </w:rPr>
              <w:t>• 默认每日聊天次数生效</w:t>
            </w:r>
          </w:p>
        </w:tc>
      </w:tr>
    </w:tbl>
    <w:p>
      <w:pPr>
        <w:spacing w:after="0"/>
      </w:pPr>
    </w:p>
    <w:p>
      <w:pPr>
        <w:keepNext/>
        <w:spacing w:before="120" w:after="80" w:line="288" w:lineRule="auto"/>
      </w:pPr>
      <w:r>
        <w:rPr>
          <w:rFonts w:ascii="Noto Sans CJK SC" w:hAnsi="Noto Sans CJK SC" w:eastAsia="Noto Sans CJK SC"/>
          <w:b/>
          <w:color w:val="1F4E79"/>
          <w:sz w:val="22"/>
        </w:rPr>
        <w:t xml:space="preserve">TC-LOGIN-003 </w:t>
      </w:r>
      <w:r>
        <w:rPr>
          <w:rFonts w:ascii="Noto Sans CJK SC" w:hAnsi="Noto Sans CJK SC" w:eastAsia="Noto Sans CJK SC"/>
          <w:b/>
          <w:sz w:val="22"/>
        </w:rPr>
        <w:t>验证码错误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B7C9DD"/>
          <w:left w:val="single" w:sz="6" w:space="0" w:color="B7C9DD"/>
          <w:bottom w:val="single" w:sz="6" w:space="0" w:color="B7C9DD"/>
          <w:right w:val="single" w:sz="6" w:space="0" w:color="B7C9DD"/>
          <w:insideH w:val="single" w:sz="6" w:space="0" w:color="B7C9DD"/>
          <w:insideV w:val="single" w:sz="6" w:space="0" w:color="B7C9DD"/>
        </w:tblBorders>
      </w:tblPr>
      <w:tblGrid>
        <w:gridCol w:w="1701"/>
        <w:gridCol w:w="7370"/>
      </w:tblGrid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预期结果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验证码错误</w:t>
            </w:r>
          </w:p>
          <w:p>
            <w:pPr>
              <w:spacing w:after="40" w:line="288" w:lineRule="auto"/>
              <w:ind w:left="255" w:hanging="198"/>
            </w:pPr>
            <w:r>
              <w:rPr>
                <w:rFonts w:ascii="Noto Sans CJK SC" w:hAnsi="Noto Sans CJK SC" w:eastAsia="Noto Sans CJK SC"/>
                <w:b w:val="0"/>
                <w:sz w:val="20"/>
              </w:rPr>
              <w:t>• 登录失败。</w:t>
            </w:r>
          </w:p>
        </w:tc>
      </w:tr>
    </w:tbl>
    <w:p>
      <w:pPr>
        <w:spacing w:after="0"/>
      </w:pPr>
    </w:p>
    <w:p>
      <w:pPr>
        <w:keepNext/>
        <w:spacing w:before="120" w:after="80" w:line="288" w:lineRule="auto"/>
      </w:pPr>
      <w:r>
        <w:rPr>
          <w:rFonts w:ascii="Noto Sans CJK SC" w:hAnsi="Noto Sans CJK SC" w:eastAsia="Noto Sans CJK SC"/>
          <w:b/>
          <w:color w:val="1F4E79"/>
          <w:sz w:val="22"/>
        </w:rPr>
        <w:t xml:space="preserve">TC-LOGIN-004 </w:t>
      </w:r>
      <w:r>
        <w:rPr>
          <w:rFonts w:ascii="Noto Sans CJK SC" w:hAnsi="Noto Sans CJK SC" w:eastAsia="Noto Sans CJK SC"/>
          <w:b/>
          <w:sz w:val="22"/>
        </w:rPr>
        <w:t>验证码过期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B7C9DD"/>
          <w:left w:val="single" w:sz="6" w:space="0" w:color="B7C9DD"/>
          <w:bottom w:val="single" w:sz="6" w:space="0" w:color="B7C9DD"/>
          <w:right w:val="single" w:sz="6" w:space="0" w:color="B7C9DD"/>
          <w:insideH w:val="single" w:sz="6" w:space="0" w:color="B7C9DD"/>
          <w:insideV w:val="single" w:sz="6" w:space="0" w:color="B7C9DD"/>
        </w:tblBorders>
      </w:tblPr>
      <w:tblGrid>
        <w:gridCol w:w="1701"/>
        <w:gridCol w:w="7370"/>
      </w:tblGrid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预期结果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验证码已失效</w:t>
            </w:r>
          </w:p>
        </w:tc>
      </w:tr>
    </w:tbl>
    <w:p>
      <w:pPr>
        <w:spacing w:after="0"/>
      </w:pPr>
    </w:p>
    <w:p>
      <w:pPr>
        <w:keepNext/>
        <w:spacing w:before="120" w:after="80" w:line="288" w:lineRule="auto"/>
      </w:pPr>
      <w:r>
        <w:rPr>
          <w:rFonts w:ascii="Noto Sans CJK SC" w:hAnsi="Noto Sans CJK SC" w:eastAsia="Noto Sans CJK SC"/>
          <w:b/>
          <w:color w:val="1F4E79"/>
          <w:sz w:val="22"/>
        </w:rPr>
        <w:t xml:space="preserve">TC-LOGIN-005 </w:t>
      </w:r>
      <w:r>
        <w:rPr>
          <w:rFonts w:ascii="Noto Sans CJK SC" w:hAnsi="Noto Sans CJK SC" w:eastAsia="Noto Sans CJK SC"/>
          <w:b/>
          <w:sz w:val="22"/>
        </w:rPr>
        <w:t>账号禁用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B7C9DD"/>
          <w:left w:val="single" w:sz="6" w:space="0" w:color="B7C9DD"/>
          <w:bottom w:val="single" w:sz="6" w:space="0" w:color="B7C9DD"/>
          <w:right w:val="single" w:sz="6" w:space="0" w:color="B7C9DD"/>
          <w:insideH w:val="single" w:sz="6" w:space="0" w:color="B7C9DD"/>
          <w:insideV w:val="single" w:sz="6" w:space="0" w:color="B7C9DD"/>
        </w:tblBorders>
      </w:tblPr>
      <w:tblGrid>
        <w:gridCol w:w="1701"/>
        <w:gridCol w:w="7370"/>
      </w:tblGrid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预期结果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当前账号已被禁用</w:t>
            </w:r>
          </w:p>
        </w:tc>
      </w:tr>
    </w:tbl>
    <w:p>
      <w:pPr>
        <w:spacing w:after="0"/>
      </w:pPr>
    </w:p>
    <w:p>
      <w:pPr>
        <w:keepNext/>
        <w:spacing w:before="120" w:after="80" w:line="288" w:lineRule="auto"/>
      </w:pPr>
      <w:r>
        <w:rPr>
          <w:rFonts w:ascii="Noto Sans CJK SC" w:hAnsi="Noto Sans CJK SC" w:eastAsia="Noto Sans CJK SC"/>
          <w:b/>
          <w:color w:val="1F4E79"/>
          <w:sz w:val="22"/>
        </w:rPr>
        <w:t xml:space="preserve">TC-LOGIN-006 </w:t>
      </w:r>
      <w:r>
        <w:rPr>
          <w:rFonts w:ascii="Noto Sans CJK SC" w:hAnsi="Noto Sans CJK SC" w:eastAsia="Noto Sans CJK SC"/>
          <w:b/>
          <w:sz w:val="22"/>
        </w:rPr>
        <w:t>账号过期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B7C9DD"/>
          <w:left w:val="single" w:sz="6" w:space="0" w:color="B7C9DD"/>
          <w:bottom w:val="single" w:sz="6" w:space="0" w:color="B7C9DD"/>
          <w:right w:val="single" w:sz="6" w:space="0" w:color="B7C9DD"/>
          <w:insideH w:val="single" w:sz="6" w:space="0" w:color="B7C9DD"/>
          <w:insideV w:val="single" w:sz="6" w:space="0" w:color="B7C9DD"/>
        </w:tblBorders>
      </w:tblPr>
      <w:tblGrid>
        <w:gridCol w:w="1701"/>
        <w:gridCol w:w="7370"/>
      </w:tblGrid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预期结果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当前账号已失效，请联系管理员</w:t>
            </w:r>
          </w:p>
        </w:tc>
      </w:tr>
    </w:tbl>
    <w:p>
      <w:pPr>
        <w:spacing w:after="0"/>
      </w:pPr>
    </w:p>
    <w:p>
      <w:pPr>
        <w:pStyle w:val="Heading1"/>
      </w:pPr>
      <w:r>
        <w:t>第四章 AI 聊天测试</w:t>
      </w:r>
    </w:p>
    <w:p>
      <w:pPr>
        <w:keepNext/>
        <w:spacing w:before="120" w:after="80" w:line="288" w:lineRule="auto"/>
      </w:pPr>
      <w:r>
        <w:rPr>
          <w:rFonts w:ascii="Noto Sans CJK SC" w:hAnsi="Noto Sans CJK SC" w:eastAsia="Noto Sans CJK SC"/>
          <w:b/>
          <w:color w:val="1F4E79"/>
          <w:sz w:val="22"/>
        </w:rPr>
        <w:t xml:space="preserve">TC-CHAT-001 </w:t>
      </w:r>
      <w:r>
        <w:rPr>
          <w:rFonts w:ascii="Noto Sans CJK SC" w:hAnsi="Noto Sans CJK SC" w:eastAsia="Noto Sans CJK SC"/>
          <w:b/>
          <w:sz w:val="22"/>
        </w:rPr>
        <w:t>正常聊天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B7C9DD"/>
          <w:left w:val="single" w:sz="6" w:space="0" w:color="B7C9DD"/>
          <w:bottom w:val="single" w:sz="6" w:space="0" w:color="B7C9DD"/>
          <w:right w:val="single" w:sz="6" w:space="0" w:color="B7C9DD"/>
          <w:insideH w:val="single" w:sz="6" w:space="0" w:color="B7C9DD"/>
          <w:insideV w:val="single" w:sz="6" w:space="0" w:color="B7C9DD"/>
        </w:tblBorders>
      </w:tblPr>
      <w:tblGrid>
        <w:gridCol w:w="1701"/>
        <w:gridCol w:w="7370"/>
      </w:tblGrid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步骤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after="40" w:line="288" w:lineRule="auto"/>
              <w:ind w:left="312" w:hanging="312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1. 发送：</w:t>
            </w:r>
          </w:p>
          <w:p>
            <w:pPr>
              <w:keepNext/>
              <w:spacing w:after="40" w:line="288" w:lineRule="auto"/>
              <w:ind w:left="312" w:hanging="312"/>
            </w:pPr>
            <w:r>
              <w:rPr>
                <w:rFonts w:ascii="Noto Sans CJK SC" w:hAnsi="Noto Sans CJK SC" w:eastAsia="Noto Sans CJK SC"/>
                <w:b w:val="0"/>
                <w:sz w:val="20"/>
              </w:rPr>
              <w:t>2. 直播间没人怎么办？</w:t>
            </w:r>
          </w:p>
        </w:tc>
      </w:tr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预期结果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成功调用 AI</w:t>
            </w:r>
          </w:p>
          <w:p>
            <w:pPr>
              <w:spacing w:after="40" w:line="288" w:lineRule="auto"/>
              <w:ind w:left="255" w:hanging="198"/>
            </w:pPr>
            <w:r>
              <w:rPr>
                <w:rFonts w:ascii="Noto Sans CJK SC" w:hAnsi="Noto Sans CJK SC" w:eastAsia="Noto Sans CJK SC"/>
                <w:b w:val="0"/>
                <w:sz w:val="20"/>
              </w:rPr>
              <w:t>• 流式输出</w:t>
            </w:r>
          </w:p>
          <w:p>
            <w:pPr>
              <w:spacing w:after="40" w:line="288" w:lineRule="auto"/>
              <w:ind w:left="255" w:hanging="198"/>
            </w:pPr>
            <w:r>
              <w:rPr>
                <w:rFonts w:ascii="Noto Sans CJK SC" w:hAnsi="Noto Sans CJK SC" w:eastAsia="Noto Sans CJK SC"/>
                <w:b w:val="0"/>
                <w:sz w:val="20"/>
              </w:rPr>
              <w:t>• 保存聊天记录</w:t>
            </w:r>
          </w:p>
        </w:tc>
      </w:tr>
    </w:tbl>
    <w:p>
      <w:pPr>
        <w:spacing w:after="0"/>
      </w:pPr>
    </w:p>
    <w:p>
      <w:pPr>
        <w:keepNext/>
        <w:spacing w:before="120" w:after="80" w:line="288" w:lineRule="auto"/>
      </w:pPr>
      <w:r>
        <w:rPr>
          <w:rFonts w:ascii="Noto Sans CJK SC" w:hAnsi="Noto Sans CJK SC" w:eastAsia="Noto Sans CJK SC"/>
          <w:b/>
          <w:color w:val="1F4E79"/>
          <w:sz w:val="22"/>
        </w:rPr>
        <w:t xml:space="preserve">TC-CHAT-002 </w:t>
      </w:r>
      <w:r>
        <w:rPr>
          <w:rFonts w:ascii="Noto Sans CJK SC" w:hAnsi="Noto Sans CJK SC" w:eastAsia="Noto Sans CJK SC"/>
          <w:b/>
          <w:sz w:val="22"/>
        </w:rPr>
        <w:t>自动创建标题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B7C9DD"/>
          <w:left w:val="single" w:sz="6" w:space="0" w:color="B7C9DD"/>
          <w:bottom w:val="single" w:sz="6" w:space="0" w:color="B7C9DD"/>
          <w:right w:val="single" w:sz="6" w:space="0" w:color="B7C9DD"/>
          <w:insideH w:val="single" w:sz="6" w:space="0" w:color="B7C9DD"/>
          <w:insideV w:val="single" w:sz="6" w:space="0" w:color="B7C9DD"/>
        </w:tblBorders>
      </w:tblPr>
      <w:tblGrid>
        <w:gridCol w:w="1701"/>
        <w:gridCol w:w="7370"/>
      </w:tblGrid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步骤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after="40" w:line="288" w:lineRule="auto"/>
              <w:ind w:left="312" w:hanging="312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1. 第一轮聊天完成。</w:t>
            </w:r>
          </w:p>
        </w:tc>
      </w:tr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预期结果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AI 自动生成标题。</w:t>
            </w:r>
          </w:p>
        </w:tc>
      </w:tr>
    </w:tbl>
    <w:p>
      <w:pPr>
        <w:spacing w:after="0"/>
      </w:pPr>
    </w:p>
    <w:p>
      <w:pPr>
        <w:keepNext/>
        <w:spacing w:before="120" w:after="80" w:line="288" w:lineRule="auto"/>
      </w:pPr>
      <w:r>
        <w:rPr>
          <w:rFonts w:ascii="Noto Sans CJK SC" w:hAnsi="Noto Sans CJK SC" w:eastAsia="Noto Sans CJK SC"/>
          <w:b/>
          <w:color w:val="1F4E79"/>
          <w:sz w:val="22"/>
        </w:rPr>
        <w:t xml:space="preserve">TC-CHAT-003 </w:t>
      </w:r>
      <w:r>
        <w:rPr>
          <w:rFonts w:ascii="Noto Sans CJK SC" w:hAnsi="Noto Sans CJK SC" w:eastAsia="Noto Sans CJK SC"/>
          <w:b/>
          <w:sz w:val="22"/>
        </w:rPr>
        <w:t>停止生成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B7C9DD"/>
          <w:left w:val="single" w:sz="6" w:space="0" w:color="B7C9DD"/>
          <w:bottom w:val="single" w:sz="6" w:space="0" w:color="B7C9DD"/>
          <w:right w:val="single" w:sz="6" w:space="0" w:color="B7C9DD"/>
          <w:insideH w:val="single" w:sz="6" w:space="0" w:color="B7C9DD"/>
          <w:insideV w:val="single" w:sz="6" w:space="0" w:color="B7C9DD"/>
        </w:tblBorders>
      </w:tblPr>
      <w:tblGrid>
        <w:gridCol w:w="1701"/>
        <w:gridCol w:w="7370"/>
      </w:tblGrid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步骤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after="40" w:line="288" w:lineRule="auto"/>
              <w:ind w:left="312" w:hanging="312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1. 点击：</w:t>
            </w:r>
          </w:p>
          <w:p>
            <w:pPr>
              <w:keepNext/>
              <w:spacing w:after="40" w:line="288" w:lineRule="auto"/>
              <w:ind w:left="312" w:hanging="312"/>
            </w:pPr>
            <w:r>
              <w:rPr>
                <w:rFonts w:ascii="Noto Sans CJK SC" w:hAnsi="Noto Sans CJK SC" w:eastAsia="Noto Sans CJK SC"/>
                <w:b w:val="0"/>
                <w:sz w:val="20"/>
              </w:rPr>
              <w:t>2. 停止生成</w:t>
            </w:r>
          </w:p>
        </w:tc>
      </w:tr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预期结果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AI 停止输出</w:t>
            </w:r>
          </w:p>
          <w:p>
            <w:pPr>
              <w:spacing w:after="40" w:line="288" w:lineRule="auto"/>
              <w:ind w:left="255" w:hanging="198"/>
            </w:pPr>
            <w:r>
              <w:rPr>
                <w:rFonts w:ascii="Noto Sans CJK SC" w:hAnsi="Noto Sans CJK SC" w:eastAsia="Noto Sans CJK SC"/>
                <w:b w:val="0"/>
                <w:sz w:val="20"/>
              </w:rPr>
              <w:t>• 已生成内容保留</w:t>
            </w:r>
          </w:p>
          <w:p>
            <w:pPr>
              <w:spacing w:after="40" w:line="288" w:lineRule="auto"/>
              <w:ind w:left="255" w:hanging="198"/>
            </w:pPr>
            <w:r>
              <w:rPr>
                <w:rFonts w:ascii="Noto Sans CJK SC" w:hAnsi="Noto Sans CJK SC" w:eastAsia="Noto Sans CJK SC"/>
                <w:b w:val="0"/>
                <w:sz w:val="20"/>
              </w:rPr>
              <w:t>• 消息状态为 STOPPED</w:t>
            </w:r>
          </w:p>
        </w:tc>
      </w:tr>
    </w:tbl>
    <w:p>
      <w:pPr>
        <w:spacing w:after="0"/>
      </w:pPr>
    </w:p>
    <w:p>
      <w:pPr>
        <w:keepNext/>
        <w:spacing w:before="120" w:after="80" w:line="288" w:lineRule="auto"/>
      </w:pPr>
      <w:r>
        <w:rPr>
          <w:rFonts w:ascii="Noto Sans CJK SC" w:hAnsi="Noto Sans CJK SC" w:eastAsia="Noto Sans CJK SC"/>
          <w:b/>
          <w:color w:val="1F4E79"/>
          <w:sz w:val="22"/>
        </w:rPr>
        <w:t xml:space="preserve">TC-CHAT-004 </w:t>
      </w:r>
      <w:r>
        <w:rPr>
          <w:rFonts w:ascii="Noto Sans CJK SC" w:hAnsi="Noto Sans CJK SC" w:eastAsia="Noto Sans CJK SC"/>
          <w:b/>
          <w:sz w:val="22"/>
        </w:rPr>
        <w:t>删除会话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B7C9DD"/>
          <w:left w:val="single" w:sz="6" w:space="0" w:color="B7C9DD"/>
          <w:bottom w:val="single" w:sz="6" w:space="0" w:color="B7C9DD"/>
          <w:right w:val="single" w:sz="6" w:space="0" w:color="B7C9DD"/>
          <w:insideH w:val="single" w:sz="6" w:space="0" w:color="B7C9DD"/>
          <w:insideV w:val="single" w:sz="6" w:space="0" w:color="B7C9DD"/>
        </w:tblBorders>
      </w:tblPr>
      <w:tblGrid>
        <w:gridCol w:w="1701"/>
        <w:gridCol w:w="7370"/>
      </w:tblGrid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步骤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after="40" w:line="288" w:lineRule="auto"/>
              <w:ind w:left="312" w:hanging="312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1. 删除聊天。</w:t>
            </w:r>
          </w:p>
        </w:tc>
      </w:tr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预期结果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前端隐藏</w:t>
            </w:r>
          </w:p>
          <w:p>
            <w:pPr>
              <w:spacing w:after="40" w:line="288" w:lineRule="auto"/>
              <w:ind w:left="255" w:hanging="198"/>
            </w:pPr>
            <w:r>
              <w:rPr>
                <w:rFonts w:ascii="Noto Sans CJK SC" w:hAnsi="Noto Sans CJK SC" w:eastAsia="Noto Sans CJK SC"/>
                <w:b w:val="0"/>
                <w:sz w:val="20"/>
              </w:rPr>
              <w:t>• 数据库仍保留</w:t>
            </w:r>
          </w:p>
        </w:tc>
      </w:tr>
    </w:tbl>
    <w:p>
      <w:pPr>
        <w:spacing w:after="0"/>
      </w:pPr>
    </w:p>
    <w:p>
      <w:pPr>
        <w:keepNext/>
        <w:spacing w:before="120" w:after="80" w:line="288" w:lineRule="auto"/>
      </w:pPr>
      <w:r>
        <w:rPr>
          <w:rFonts w:ascii="Noto Sans CJK SC" w:hAnsi="Noto Sans CJK SC" w:eastAsia="Noto Sans CJK SC"/>
          <w:b/>
          <w:color w:val="1F4E79"/>
          <w:sz w:val="22"/>
        </w:rPr>
        <w:t xml:space="preserve">TC-CHAT-005 </w:t>
      </w:r>
      <w:r>
        <w:rPr>
          <w:rFonts w:ascii="Noto Sans CJK SC" w:hAnsi="Noto Sans CJK SC" w:eastAsia="Noto Sans CJK SC"/>
          <w:b/>
          <w:sz w:val="22"/>
        </w:rPr>
        <w:t>修改标题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B7C9DD"/>
          <w:left w:val="single" w:sz="6" w:space="0" w:color="B7C9DD"/>
          <w:bottom w:val="single" w:sz="6" w:space="0" w:color="B7C9DD"/>
          <w:right w:val="single" w:sz="6" w:space="0" w:color="B7C9DD"/>
          <w:insideH w:val="single" w:sz="6" w:space="0" w:color="B7C9DD"/>
          <w:insideV w:val="single" w:sz="6" w:space="0" w:color="B7C9DD"/>
        </w:tblBorders>
      </w:tblPr>
      <w:tblGrid>
        <w:gridCol w:w="1701"/>
        <w:gridCol w:w="7370"/>
      </w:tblGrid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预期结果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标题立即更新。</w:t>
            </w:r>
          </w:p>
        </w:tc>
      </w:tr>
    </w:tbl>
    <w:p>
      <w:pPr>
        <w:spacing w:after="0"/>
      </w:pPr>
    </w:p>
    <w:p>
      <w:pPr>
        <w:keepNext/>
        <w:spacing w:before="120" w:after="80" w:line="288" w:lineRule="auto"/>
      </w:pPr>
      <w:r>
        <w:rPr>
          <w:rFonts w:ascii="Noto Sans CJK SC" w:hAnsi="Noto Sans CJK SC" w:eastAsia="Noto Sans CJK SC"/>
          <w:b/>
          <w:color w:val="1F4E79"/>
          <w:sz w:val="22"/>
        </w:rPr>
        <w:t xml:space="preserve">TC-CHAT-006 </w:t>
      </w:r>
      <w:r>
        <w:rPr>
          <w:rFonts w:ascii="Noto Sans CJK SC" w:hAnsi="Noto Sans CJK SC" w:eastAsia="Noto Sans CJK SC"/>
          <w:b/>
          <w:sz w:val="22"/>
        </w:rPr>
        <w:t>Markdown 渲染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B7C9DD"/>
          <w:left w:val="single" w:sz="6" w:space="0" w:color="B7C9DD"/>
          <w:bottom w:val="single" w:sz="6" w:space="0" w:color="B7C9DD"/>
          <w:right w:val="single" w:sz="6" w:space="0" w:color="B7C9DD"/>
          <w:insideH w:val="single" w:sz="6" w:space="0" w:color="B7C9DD"/>
          <w:insideV w:val="single" w:sz="6" w:space="0" w:color="B7C9DD"/>
        </w:tblBorders>
      </w:tblPr>
      <w:tblGrid>
        <w:gridCol w:w="1701"/>
        <w:gridCol w:w="7370"/>
      </w:tblGrid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输入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要求 AI 输出：</w:t>
            </w:r>
          </w:p>
          <w:p>
            <w:pPr>
              <w:keepNext/>
              <w:spacing w:after="40" w:line="288" w:lineRule="auto"/>
              <w:ind w:left="255" w:hanging="198"/>
            </w:pPr>
            <w:r>
              <w:rPr>
                <w:rFonts w:ascii="Noto Sans CJK SC" w:hAnsi="Noto Sans CJK SC" w:eastAsia="Noto Sans CJK SC"/>
                <w:b w:val="0"/>
                <w:sz w:val="20"/>
              </w:rPr>
              <w:t>• 标题</w:t>
            </w:r>
          </w:p>
          <w:p>
            <w:pPr>
              <w:keepNext/>
              <w:spacing w:after="40" w:line="288" w:lineRule="auto"/>
              <w:ind w:left="255" w:hanging="198"/>
            </w:pPr>
            <w:r>
              <w:rPr>
                <w:rFonts w:ascii="Noto Sans CJK SC" w:hAnsi="Noto Sans CJK SC" w:eastAsia="Noto Sans CJK SC"/>
                <w:b w:val="0"/>
                <w:sz w:val="20"/>
              </w:rPr>
              <w:t>• 表格</w:t>
            </w:r>
          </w:p>
          <w:p>
            <w:pPr>
              <w:keepNext/>
              <w:spacing w:after="40" w:line="288" w:lineRule="auto"/>
              <w:ind w:left="255" w:hanging="198"/>
            </w:pPr>
            <w:r>
              <w:rPr>
                <w:rFonts w:ascii="Noto Sans CJK SC" w:hAnsi="Noto Sans CJK SC" w:eastAsia="Noto Sans CJK SC"/>
                <w:b w:val="0"/>
                <w:sz w:val="20"/>
              </w:rPr>
              <w:t>• 列表</w:t>
            </w:r>
          </w:p>
          <w:p>
            <w:pPr>
              <w:keepNext/>
              <w:spacing w:after="40" w:line="288" w:lineRule="auto"/>
              <w:ind w:left="255" w:hanging="198"/>
            </w:pPr>
            <w:r>
              <w:rPr>
                <w:rFonts w:ascii="Noto Sans CJK SC" w:hAnsi="Noto Sans CJK SC" w:eastAsia="Noto Sans CJK SC"/>
                <w:b w:val="0"/>
                <w:sz w:val="20"/>
              </w:rPr>
              <w:t>• 代码块</w:t>
            </w:r>
          </w:p>
        </w:tc>
      </w:tr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预期结果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全部正确渲染。</w:t>
            </w:r>
          </w:p>
        </w:tc>
      </w:tr>
    </w:tbl>
    <w:p>
      <w:pPr>
        <w:spacing w:after="0"/>
      </w:pPr>
    </w:p>
    <w:p>
      <w:pPr>
        <w:pStyle w:val="Heading1"/>
      </w:pPr>
      <w:r>
        <w:t>第五章 AI 权限测试</w:t>
      </w:r>
    </w:p>
    <w:p>
      <w:pPr>
        <w:keepNext/>
        <w:spacing w:before="120" w:after="80" w:line="288" w:lineRule="auto"/>
      </w:pPr>
      <w:r>
        <w:rPr>
          <w:rFonts w:ascii="Noto Sans CJK SC" w:hAnsi="Noto Sans CJK SC" w:eastAsia="Noto Sans CJK SC"/>
          <w:b/>
          <w:color w:val="1F4E79"/>
          <w:sz w:val="22"/>
        </w:rPr>
        <w:t xml:space="preserve">TC-AUTH-001 </w:t>
      </w:r>
      <w:r>
        <w:rPr>
          <w:rFonts w:ascii="Noto Sans CJK SC" w:hAnsi="Noto Sans CJK SC" w:eastAsia="Noto Sans CJK SC"/>
          <w:b/>
          <w:sz w:val="22"/>
        </w:rPr>
        <w:t>只有一个知识库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B7C9DD"/>
          <w:left w:val="single" w:sz="6" w:space="0" w:color="B7C9DD"/>
          <w:bottom w:val="single" w:sz="6" w:space="0" w:color="B7C9DD"/>
          <w:right w:val="single" w:sz="6" w:space="0" w:color="B7C9DD"/>
          <w:insideH w:val="single" w:sz="6" w:space="0" w:color="B7C9DD"/>
          <w:insideV w:val="single" w:sz="6" w:space="0" w:color="B7C9DD"/>
        </w:tblBorders>
      </w:tblPr>
      <w:tblGrid>
        <w:gridCol w:w="1701"/>
        <w:gridCol w:w="7370"/>
      </w:tblGrid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用户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拥有：</w:t>
            </w:r>
          </w:p>
          <w:p>
            <w:pPr>
              <w:keepNext/>
              <w:spacing w:after="40" w:line="288" w:lineRule="auto"/>
              <w:ind w:left="255" w:hanging="198"/>
            </w:pPr>
            <w:r>
              <w:rPr>
                <w:rFonts w:ascii="Noto Sans CJK SC" w:hAnsi="Noto Sans CJK SC" w:eastAsia="Noto Sans CJK SC"/>
                <w:b w:val="0"/>
                <w:sz w:val="20"/>
              </w:rPr>
              <w:t>• 直播运营</w:t>
            </w:r>
          </w:p>
        </w:tc>
      </w:tr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提问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销售SOP</w:t>
            </w:r>
          </w:p>
        </w:tc>
      </w:tr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预期结果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AI 无法检索销售知识库。</w:t>
            </w:r>
          </w:p>
        </w:tc>
      </w:tr>
    </w:tbl>
    <w:p>
      <w:pPr>
        <w:spacing w:after="0"/>
      </w:pPr>
    </w:p>
    <w:p>
      <w:pPr>
        <w:keepNext/>
        <w:spacing w:before="120" w:after="80" w:line="288" w:lineRule="auto"/>
      </w:pPr>
      <w:r>
        <w:rPr>
          <w:rFonts w:ascii="Noto Sans CJK SC" w:hAnsi="Noto Sans CJK SC" w:eastAsia="Noto Sans CJK SC"/>
          <w:b/>
          <w:color w:val="1F4E79"/>
          <w:sz w:val="22"/>
        </w:rPr>
        <w:t xml:space="preserve">TC-AUTH-002 </w:t>
      </w:r>
      <w:r>
        <w:rPr>
          <w:rFonts w:ascii="Noto Sans CJK SC" w:hAnsi="Noto Sans CJK SC" w:eastAsia="Noto Sans CJK SC"/>
          <w:b/>
          <w:sz w:val="22"/>
        </w:rPr>
        <w:t>多知识库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B7C9DD"/>
          <w:left w:val="single" w:sz="6" w:space="0" w:color="B7C9DD"/>
          <w:bottom w:val="single" w:sz="6" w:space="0" w:color="B7C9DD"/>
          <w:right w:val="single" w:sz="6" w:space="0" w:color="B7C9DD"/>
          <w:insideH w:val="single" w:sz="6" w:space="0" w:color="B7C9DD"/>
          <w:insideV w:val="single" w:sz="6" w:space="0" w:color="B7C9DD"/>
        </w:tblBorders>
      </w:tblPr>
      <w:tblGrid>
        <w:gridCol w:w="1701"/>
        <w:gridCol w:w="7370"/>
      </w:tblGrid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用户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拥有：</w:t>
            </w:r>
          </w:p>
          <w:p>
            <w:pPr>
              <w:keepNext/>
              <w:spacing w:after="40" w:line="288" w:lineRule="auto"/>
              <w:ind w:left="255" w:hanging="198"/>
            </w:pPr>
            <w:r>
              <w:rPr>
                <w:rFonts w:ascii="Noto Sans CJK SC" w:hAnsi="Noto Sans CJK SC" w:eastAsia="Noto Sans CJK SC"/>
                <w:b w:val="0"/>
                <w:sz w:val="20"/>
              </w:rPr>
              <w:t>• 直播</w:t>
            </w:r>
          </w:p>
          <w:p>
            <w:pPr>
              <w:keepNext/>
              <w:spacing w:after="40" w:line="288" w:lineRule="auto"/>
              <w:ind w:left="255" w:hanging="198"/>
            </w:pPr>
            <w:r>
              <w:rPr>
                <w:rFonts w:ascii="Noto Sans CJK SC" w:hAnsi="Noto Sans CJK SC" w:eastAsia="Noto Sans CJK SC"/>
                <w:b w:val="0"/>
                <w:sz w:val="20"/>
              </w:rPr>
              <w:t>• 客服</w:t>
            </w:r>
          </w:p>
        </w:tc>
      </w:tr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预期结果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两个知识库均参与检索。</w:t>
            </w:r>
          </w:p>
        </w:tc>
      </w:tr>
    </w:tbl>
    <w:p>
      <w:pPr>
        <w:spacing w:after="0"/>
      </w:pPr>
    </w:p>
    <w:p>
      <w:pPr>
        <w:keepNext/>
        <w:spacing w:before="120" w:after="80" w:line="288" w:lineRule="auto"/>
      </w:pPr>
      <w:r>
        <w:rPr>
          <w:rFonts w:ascii="Noto Sans CJK SC" w:hAnsi="Noto Sans CJK SC" w:eastAsia="Noto Sans CJK SC"/>
          <w:b/>
          <w:color w:val="1F4E79"/>
          <w:sz w:val="22"/>
        </w:rPr>
        <w:t xml:space="preserve">TC-AUTH-003 </w:t>
      </w:r>
      <w:r>
        <w:rPr>
          <w:rFonts w:ascii="Noto Sans CJK SC" w:hAnsi="Noto Sans CJK SC" w:eastAsia="Noto Sans CJK SC"/>
          <w:b/>
          <w:sz w:val="22"/>
        </w:rPr>
        <w:t>权限过期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B7C9DD"/>
          <w:left w:val="single" w:sz="6" w:space="0" w:color="B7C9DD"/>
          <w:bottom w:val="single" w:sz="6" w:space="0" w:color="B7C9DD"/>
          <w:right w:val="single" w:sz="6" w:space="0" w:color="B7C9DD"/>
          <w:insideH w:val="single" w:sz="6" w:space="0" w:color="B7C9DD"/>
          <w:insideV w:val="single" w:sz="6" w:space="0" w:color="B7C9DD"/>
        </w:tblBorders>
      </w:tblPr>
      <w:tblGrid>
        <w:gridCol w:w="1701"/>
        <w:gridCol w:w="7370"/>
      </w:tblGrid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预期结果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过期知识库不参与检索。</w:t>
            </w:r>
          </w:p>
        </w:tc>
      </w:tr>
    </w:tbl>
    <w:p>
      <w:pPr>
        <w:spacing w:after="0"/>
      </w:pPr>
    </w:p>
    <w:p>
      <w:pPr>
        <w:keepNext/>
        <w:spacing w:before="120" w:after="80" w:line="288" w:lineRule="auto"/>
      </w:pPr>
      <w:r>
        <w:rPr>
          <w:rFonts w:ascii="Noto Sans CJK SC" w:hAnsi="Noto Sans CJK SC" w:eastAsia="Noto Sans CJK SC"/>
          <w:b/>
          <w:color w:val="1F4E79"/>
          <w:sz w:val="22"/>
        </w:rPr>
        <w:t xml:space="preserve">TC-AUTH-004 </w:t>
      </w:r>
      <w:r>
        <w:rPr>
          <w:rFonts w:ascii="Noto Sans CJK SC" w:hAnsi="Noto Sans CJK SC" w:eastAsia="Noto Sans CJK SC"/>
          <w:b/>
          <w:sz w:val="22"/>
        </w:rPr>
        <w:t>禁用知识库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B7C9DD"/>
          <w:left w:val="single" w:sz="6" w:space="0" w:color="B7C9DD"/>
          <w:bottom w:val="single" w:sz="6" w:space="0" w:color="B7C9DD"/>
          <w:right w:val="single" w:sz="6" w:space="0" w:color="B7C9DD"/>
          <w:insideH w:val="single" w:sz="6" w:space="0" w:color="B7C9DD"/>
          <w:insideV w:val="single" w:sz="6" w:space="0" w:color="B7C9DD"/>
        </w:tblBorders>
      </w:tblPr>
      <w:tblGrid>
        <w:gridCol w:w="1701"/>
        <w:gridCol w:w="7370"/>
      </w:tblGrid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步骤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after="40" w:line="288" w:lineRule="auto"/>
              <w:ind w:left="312" w:hanging="312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1. 后台禁用知识库。</w:t>
            </w:r>
          </w:p>
        </w:tc>
      </w:tr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预期结果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AI 不检索该知识库。</w:t>
            </w:r>
          </w:p>
        </w:tc>
      </w:tr>
    </w:tbl>
    <w:p>
      <w:pPr>
        <w:spacing w:after="0"/>
      </w:pPr>
    </w:p>
    <w:p>
      <w:pPr>
        <w:pStyle w:val="Heading1"/>
      </w:pPr>
      <w:r>
        <w:t>第六章 飞书知识库测试</w:t>
      </w:r>
    </w:p>
    <w:p>
      <w:pPr>
        <w:keepNext/>
        <w:spacing w:before="120" w:after="80" w:line="288" w:lineRule="auto"/>
      </w:pPr>
      <w:r>
        <w:rPr>
          <w:rFonts w:ascii="Noto Sans CJK SC" w:hAnsi="Noto Sans CJK SC" w:eastAsia="Noto Sans CJK SC"/>
          <w:b/>
          <w:color w:val="1F4E79"/>
          <w:sz w:val="22"/>
        </w:rPr>
        <w:t xml:space="preserve">TC-FS-001 </w:t>
      </w:r>
      <w:r>
        <w:rPr>
          <w:rFonts w:ascii="Noto Sans CJK SC" w:hAnsi="Noto Sans CJK SC" w:eastAsia="Noto Sans CJK SC"/>
          <w:b/>
          <w:sz w:val="22"/>
        </w:rPr>
        <w:t>实时更新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B7C9DD"/>
          <w:left w:val="single" w:sz="6" w:space="0" w:color="B7C9DD"/>
          <w:bottom w:val="single" w:sz="6" w:space="0" w:color="B7C9DD"/>
          <w:right w:val="single" w:sz="6" w:space="0" w:color="B7C9DD"/>
          <w:insideH w:val="single" w:sz="6" w:space="0" w:color="B7C9DD"/>
          <w:insideV w:val="single" w:sz="6" w:space="0" w:color="B7C9DD"/>
        </w:tblBorders>
      </w:tblPr>
      <w:tblGrid>
        <w:gridCol w:w="1701"/>
        <w:gridCol w:w="7370"/>
      </w:tblGrid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步骤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after="40" w:line="288" w:lineRule="auto"/>
              <w:ind w:left="312" w:hanging="312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1. 修改飞书文档。</w:t>
            </w:r>
          </w:p>
          <w:p>
            <w:pPr>
              <w:keepNext/>
              <w:spacing w:after="40" w:line="288" w:lineRule="auto"/>
              <w:ind w:left="312" w:hanging="312"/>
            </w:pPr>
            <w:r>
              <w:rPr>
                <w:rFonts w:ascii="Noto Sans CJK SC" w:hAnsi="Noto Sans CJK SC" w:eastAsia="Noto Sans CJK SC"/>
                <w:b w:val="0"/>
                <w:sz w:val="20"/>
              </w:rPr>
              <w:t>2. 再次提问。</w:t>
            </w:r>
          </w:p>
        </w:tc>
      </w:tr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预期结果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AI 返回最新内容。</w:t>
            </w:r>
          </w:p>
        </w:tc>
      </w:tr>
    </w:tbl>
    <w:p>
      <w:pPr>
        <w:spacing w:after="0"/>
      </w:pPr>
    </w:p>
    <w:p>
      <w:pPr>
        <w:keepNext/>
        <w:spacing w:before="120" w:after="80" w:line="288" w:lineRule="auto"/>
      </w:pPr>
      <w:r>
        <w:rPr>
          <w:rFonts w:ascii="Noto Sans CJK SC" w:hAnsi="Noto Sans CJK SC" w:eastAsia="Noto Sans CJK SC"/>
          <w:b/>
          <w:color w:val="1F4E79"/>
          <w:sz w:val="22"/>
        </w:rPr>
        <w:t xml:space="preserve">TC-FS-002 </w:t>
      </w:r>
      <w:r>
        <w:rPr>
          <w:rFonts w:ascii="Noto Sans CJK SC" w:hAnsi="Noto Sans CJK SC" w:eastAsia="Noto Sans CJK SC"/>
          <w:b/>
          <w:sz w:val="22"/>
        </w:rPr>
        <w:t>飞书超时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B7C9DD"/>
          <w:left w:val="single" w:sz="6" w:space="0" w:color="B7C9DD"/>
          <w:bottom w:val="single" w:sz="6" w:space="0" w:color="B7C9DD"/>
          <w:right w:val="single" w:sz="6" w:space="0" w:color="B7C9DD"/>
          <w:insideH w:val="single" w:sz="6" w:space="0" w:color="B7C9DD"/>
          <w:insideV w:val="single" w:sz="6" w:space="0" w:color="B7C9DD"/>
        </w:tblBorders>
      </w:tblPr>
      <w:tblGrid>
        <w:gridCol w:w="1701"/>
        <w:gridCol w:w="7370"/>
      </w:tblGrid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模拟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接口超时。</w:t>
            </w:r>
          </w:p>
        </w:tc>
      </w:tr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预期结果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自动重试。</w:t>
            </w:r>
          </w:p>
        </w:tc>
      </w:tr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默认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2 次。</w:t>
            </w:r>
          </w:p>
        </w:tc>
      </w:tr>
    </w:tbl>
    <w:p>
      <w:pPr>
        <w:spacing w:after="0"/>
      </w:pPr>
    </w:p>
    <w:p>
      <w:pPr>
        <w:keepNext/>
        <w:spacing w:before="120" w:after="80" w:line="288" w:lineRule="auto"/>
      </w:pPr>
      <w:r>
        <w:rPr>
          <w:rFonts w:ascii="Noto Sans CJK SC" w:hAnsi="Noto Sans CJK SC" w:eastAsia="Noto Sans CJK SC"/>
          <w:b/>
          <w:color w:val="1F4E79"/>
          <w:sz w:val="22"/>
        </w:rPr>
        <w:t xml:space="preserve">TC-FS-003 </w:t>
      </w:r>
      <w:r>
        <w:rPr>
          <w:rFonts w:ascii="Noto Sans CJK SC" w:hAnsi="Noto Sans CJK SC" w:eastAsia="Noto Sans CJK SC"/>
          <w:b/>
          <w:sz w:val="22"/>
        </w:rPr>
        <w:t>飞书不可用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B7C9DD"/>
          <w:left w:val="single" w:sz="6" w:space="0" w:color="B7C9DD"/>
          <w:bottom w:val="single" w:sz="6" w:space="0" w:color="B7C9DD"/>
          <w:right w:val="single" w:sz="6" w:space="0" w:color="B7C9DD"/>
          <w:insideH w:val="single" w:sz="6" w:space="0" w:color="B7C9DD"/>
          <w:insideV w:val="single" w:sz="6" w:space="0" w:color="B7C9DD"/>
        </w:tblBorders>
      </w:tblPr>
      <w:tblGrid>
        <w:gridCol w:w="1701"/>
        <w:gridCol w:w="7370"/>
      </w:tblGrid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预期结果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当前知识库服务暂时不可用，请稍后再试。</w:t>
            </w:r>
          </w:p>
          <w:p>
            <w:pPr>
              <w:spacing w:after="40" w:line="288" w:lineRule="auto"/>
              <w:ind w:left="255" w:hanging="198"/>
            </w:pPr>
            <w:r>
              <w:rPr>
                <w:rFonts w:ascii="Noto Sans CJK SC" w:hAnsi="Noto Sans CJK SC" w:eastAsia="Noto Sans CJK SC"/>
                <w:b w:val="0"/>
                <w:sz w:val="20"/>
              </w:rPr>
              <w:t>• 后台写日志。</w:t>
            </w:r>
          </w:p>
        </w:tc>
      </w:tr>
    </w:tbl>
    <w:p>
      <w:pPr>
        <w:spacing w:after="0"/>
      </w:pPr>
    </w:p>
    <w:p>
      <w:pPr>
        <w:pStyle w:val="Heading1"/>
      </w:pPr>
      <w:r>
        <w:t>第七章 Prompt 测试</w:t>
      </w:r>
    </w:p>
    <w:p>
      <w:pPr>
        <w:keepNext/>
        <w:spacing w:before="120" w:after="80" w:line="288" w:lineRule="auto"/>
      </w:pPr>
      <w:r>
        <w:rPr>
          <w:rFonts w:ascii="Noto Sans CJK SC" w:hAnsi="Noto Sans CJK SC" w:eastAsia="Noto Sans CJK SC"/>
          <w:b/>
          <w:color w:val="1F4E79"/>
          <w:sz w:val="22"/>
        </w:rPr>
        <w:t xml:space="preserve">TC-PROMPT-001 </w:t>
      </w:r>
      <w:r>
        <w:rPr>
          <w:rFonts w:ascii="Noto Sans CJK SC" w:hAnsi="Noto Sans CJK SC" w:eastAsia="Noto Sans CJK SC"/>
          <w:b/>
          <w:sz w:val="22"/>
        </w:rPr>
        <w:t>修改 Prompt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B7C9DD"/>
          <w:left w:val="single" w:sz="6" w:space="0" w:color="B7C9DD"/>
          <w:bottom w:val="single" w:sz="6" w:space="0" w:color="B7C9DD"/>
          <w:right w:val="single" w:sz="6" w:space="0" w:color="B7C9DD"/>
          <w:insideH w:val="single" w:sz="6" w:space="0" w:color="B7C9DD"/>
          <w:insideV w:val="single" w:sz="6" w:space="0" w:color="B7C9DD"/>
        </w:tblBorders>
      </w:tblPr>
      <w:tblGrid>
        <w:gridCol w:w="1701"/>
        <w:gridCol w:w="7370"/>
      </w:tblGrid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步骤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after="40" w:line="288" w:lineRule="auto"/>
              <w:ind w:left="312" w:hanging="312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1. 后台修改 Prompt。</w:t>
            </w:r>
          </w:p>
          <w:p>
            <w:pPr>
              <w:keepNext/>
              <w:spacing w:after="40" w:line="288" w:lineRule="auto"/>
              <w:ind w:left="312" w:hanging="312"/>
            </w:pPr>
            <w:r>
              <w:rPr>
                <w:rFonts w:ascii="Noto Sans CJK SC" w:hAnsi="Noto Sans CJK SC" w:eastAsia="Noto Sans CJK SC"/>
                <w:b w:val="0"/>
                <w:sz w:val="20"/>
              </w:rPr>
              <w:t>2. 立即聊天。</w:t>
            </w:r>
          </w:p>
        </w:tc>
      </w:tr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预期结果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新 Prompt 生效。</w:t>
            </w:r>
          </w:p>
        </w:tc>
      </w:tr>
    </w:tbl>
    <w:p>
      <w:pPr>
        <w:spacing w:after="0"/>
      </w:pPr>
    </w:p>
    <w:p>
      <w:pPr>
        <w:keepNext/>
        <w:spacing w:before="120" w:after="80" w:line="288" w:lineRule="auto"/>
      </w:pPr>
      <w:r>
        <w:rPr>
          <w:rFonts w:ascii="Noto Sans CJK SC" w:hAnsi="Noto Sans CJK SC" w:eastAsia="Noto Sans CJK SC"/>
          <w:b/>
          <w:color w:val="1F4E79"/>
          <w:sz w:val="22"/>
        </w:rPr>
        <w:t xml:space="preserve">TC-PROMPT-002 </w:t>
      </w:r>
      <w:r>
        <w:rPr>
          <w:rFonts w:ascii="Noto Sans CJK SC" w:hAnsi="Noto Sans CJK SC" w:eastAsia="Noto Sans CJK SC"/>
          <w:b/>
          <w:sz w:val="22"/>
        </w:rPr>
        <w:t>恢复默认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B7C9DD"/>
          <w:left w:val="single" w:sz="6" w:space="0" w:color="B7C9DD"/>
          <w:bottom w:val="single" w:sz="6" w:space="0" w:color="B7C9DD"/>
          <w:right w:val="single" w:sz="6" w:space="0" w:color="B7C9DD"/>
          <w:insideH w:val="single" w:sz="6" w:space="0" w:color="B7C9DD"/>
          <w:insideV w:val="single" w:sz="6" w:space="0" w:color="B7C9DD"/>
        </w:tblBorders>
      </w:tblPr>
      <w:tblGrid>
        <w:gridCol w:w="1701"/>
        <w:gridCol w:w="7370"/>
      </w:tblGrid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预期结果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恢复默认 Prompt。</w:t>
            </w:r>
          </w:p>
        </w:tc>
      </w:tr>
    </w:tbl>
    <w:p>
      <w:pPr>
        <w:spacing w:after="0"/>
      </w:pPr>
    </w:p>
    <w:p>
      <w:pPr>
        <w:keepNext/>
        <w:spacing w:before="120" w:after="80" w:line="288" w:lineRule="auto"/>
      </w:pPr>
      <w:r>
        <w:rPr>
          <w:rFonts w:ascii="Noto Sans CJK SC" w:hAnsi="Noto Sans CJK SC" w:eastAsia="Noto Sans CJK SC"/>
          <w:b/>
          <w:color w:val="1F4E79"/>
          <w:sz w:val="22"/>
        </w:rPr>
        <w:t xml:space="preserve">TC-PROMPT-003 </w:t>
      </w:r>
      <w:r>
        <w:rPr>
          <w:rFonts w:ascii="Noto Sans CJK SC" w:hAnsi="Noto Sans CJK SC" w:eastAsia="Noto Sans CJK SC"/>
          <w:b/>
          <w:sz w:val="22"/>
        </w:rPr>
        <w:t>操作日志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B7C9DD"/>
          <w:left w:val="single" w:sz="6" w:space="0" w:color="B7C9DD"/>
          <w:bottom w:val="single" w:sz="6" w:space="0" w:color="B7C9DD"/>
          <w:right w:val="single" w:sz="6" w:space="0" w:color="B7C9DD"/>
          <w:insideH w:val="single" w:sz="6" w:space="0" w:color="B7C9DD"/>
          <w:insideV w:val="single" w:sz="6" w:space="0" w:color="B7C9DD"/>
        </w:tblBorders>
      </w:tblPr>
      <w:tblGrid>
        <w:gridCol w:w="1701"/>
        <w:gridCol w:w="7370"/>
      </w:tblGrid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步骤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after="40" w:line="288" w:lineRule="auto"/>
              <w:ind w:left="312" w:hanging="312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1. 修改 Prompt。</w:t>
            </w:r>
          </w:p>
        </w:tc>
      </w:tr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预期结果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日志记录：</w:t>
            </w:r>
          </w:p>
          <w:p>
            <w:pPr>
              <w:spacing w:after="40" w:line="288" w:lineRule="auto"/>
              <w:ind w:left="255" w:hanging="198"/>
            </w:pPr>
            <w:r>
              <w:rPr>
                <w:rFonts w:ascii="Noto Sans CJK SC" w:hAnsi="Noto Sans CJK SC" w:eastAsia="Noto Sans CJK SC"/>
                <w:b w:val="0"/>
                <w:sz w:val="20"/>
              </w:rPr>
              <w:t>• 修改人</w:t>
            </w:r>
          </w:p>
          <w:p>
            <w:pPr>
              <w:spacing w:after="40" w:line="288" w:lineRule="auto"/>
              <w:ind w:left="255" w:hanging="198"/>
            </w:pPr>
            <w:r>
              <w:rPr>
                <w:rFonts w:ascii="Noto Sans CJK SC" w:hAnsi="Noto Sans CJK SC" w:eastAsia="Noto Sans CJK SC"/>
                <w:b w:val="0"/>
                <w:sz w:val="20"/>
              </w:rPr>
              <w:t>• 修改时间</w:t>
            </w:r>
          </w:p>
          <w:p>
            <w:pPr>
              <w:spacing w:after="40" w:line="288" w:lineRule="auto"/>
              <w:ind w:left="255" w:hanging="198"/>
            </w:pPr>
            <w:r>
              <w:rPr>
                <w:rFonts w:ascii="Noto Sans CJK SC" w:hAnsi="Noto Sans CJK SC" w:eastAsia="Noto Sans CJK SC"/>
                <w:b w:val="0"/>
                <w:sz w:val="20"/>
              </w:rPr>
              <w:t>• 修改内容</w:t>
            </w:r>
          </w:p>
        </w:tc>
      </w:tr>
    </w:tbl>
    <w:p>
      <w:pPr>
        <w:spacing w:after="0"/>
      </w:pPr>
    </w:p>
    <w:p>
      <w:pPr>
        <w:pStyle w:val="Heading1"/>
      </w:pPr>
      <w:r>
        <w:t>第八章 模型管理测试</w:t>
      </w:r>
    </w:p>
    <w:p>
      <w:pPr>
        <w:keepNext/>
        <w:spacing w:before="120" w:after="80" w:line="288" w:lineRule="auto"/>
      </w:pPr>
      <w:r>
        <w:rPr>
          <w:rFonts w:ascii="Noto Sans CJK SC" w:hAnsi="Noto Sans CJK SC" w:eastAsia="Noto Sans CJK SC"/>
          <w:b/>
          <w:color w:val="1F4E79"/>
          <w:sz w:val="22"/>
        </w:rPr>
        <w:t xml:space="preserve">TC-MODEL-001 </w:t>
      </w:r>
      <w:r>
        <w:rPr>
          <w:rFonts w:ascii="Noto Sans CJK SC" w:hAnsi="Noto Sans CJK SC" w:eastAsia="Noto Sans CJK SC"/>
          <w:b/>
          <w:sz w:val="22"/>
        </w:rPr>
        <w:t>切换模型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B7C9DD"/>
          <w:left w:val="single" w:sz="6" w:space="0" w:color="B7C9DD"/>
          <w:bottom w:val="single" w:sz="6" w:space="0" w:color="B7C9DD"/>
          <w:right w:val="single" w:sz="6" w:space="0" w:color="B7C9DD"/>
          <w:insideH w:val="single" w:sz="6" w:space="0" w:color="B7C9DD"/>
          <w:insideV w:val="single" w:sz="6" w:space="0" w:color="B7C9DD"/>
        </w:tblBorders>
      </w:tblPr>
      <w:tblGrid>
        <w:gridCol w:w="1701"/>
        <w:gridCol w:w="7370"/>
      </w:tblGrid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步骤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after="40" w:line="288" w:lineRule="auto"/>
              <w:ind w:left="312" w:hanging="312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1. 后台切换。</w:t>
            </w:r>
          </w:p>
        </w:tc>
      </w:tr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预期结果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立即生效。</w:t>
            </w:r>
          </w:p>
        </w:tc>
      </w:tr>
    </w:tbl>
    <w:p>
      <w:pPr>
        <w:spacing w:after="0"/>
      </w:pPr>
    </w:p>
    <w:p>
      <w:pPr>
        <w:keepNext/>
        <w:spacing w:before="120" w:after="80" w:line="288" w:lineRule="auto"/>
      </w:pPr>
      <w:r>
        <w:rPr>
          <w:rFonts w:ascii="Noto Sans CJK SC" w:hAnsi="Noto Sans CJK SC" w:eastAsia="Noto Sans CJK SC"/>
          <w:b/>
          <w:color w:val="1F4E79"/>
          <w:sz w:val="22"/>
        </w:rPr>
        <w:t xml:space="preserve">TC-MODEL-002 </w:t>
      </w:r>
      <w:r>
        <w:rPr>
          <w:rFonts w:ascii="Noto Sans CJK SC" w:hAnsi="Noto Sans CJK SC" w:eastAsia="Noto Sans CJK SC"/>
          <w:b/>
          <w:sz w:val="22"/>
        </w:rPr>
        <w:t>Timeout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B7C9DD"/>
          <w:left w:val="single" w:sz="6" w:space="0" w:color="B7C9DD"/>
          <w:bottom w:val="single" w:sz="6" w:space="0" w:color="B7C9DD"/>
          <w:right w:val="single" w:sz="6" w:space="0" w:color="B7C9DD"/>
          <w:insideH w:val="single" w:sz="6" w:space="0" w:color="B7C9DD"/>
          <w:insideV w:val="single" w:sz="6" w:space="0" w:color="B7C9DD"/>
        </w:tblBorders>
      </w:tblPr>
      <w:tblGrid>
        <w:gridCol w:w="1701"/>
        <w:gridCol w:w="7370"/>
      </w:tblGrid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设置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keepNext/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10 秒。</w:t>
            </w:r>
          </w:p>
        </w:tc>
      </w:tr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预期结果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10 秒后超时。</w:t>
            </w:r>
          </w:p>
        </w:tc>
      </w:tr>
    </w:tbl>
    <w:p>
      <w:pPr>
        <w:spacing w:after="0"/>
      </w:pPr>
    </w:p>
    <w:p>
      <w:pPr>
        <w:keepNext/>
        <w:spacing w:before="120" w:after="80" w:line="288" w:lineRule="auto"/>
      </w:pPr>
      <w:r>
        <w:rPr>
          <w:rFonts w:ascii="Noto Sans CJK SC" w:hAnsi="Noto Sans CJK SC" w:eastAsia="Noto Sans CJK SC"/>
          <w:b/>
          <w:color w:val="1F4E79"/>
          <w:sz w:val="22"/>
        </w:rPr>
        <w:t xml:space="preserve">TC-MODEL-003 </w:t>
      </w:r>
      <w:r>
        <w:rPr>
          <w:rFonts w:ascii="Noto Sans CJK SC" w:hAnsi="Noto Sans CJK SC" w:eastAsia="Noto Sans CJK SC"/>
          <w:b/>
          <w:sz w:val="22"/>
        </w:rPr>
        <w:t>API Key 错误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B7C9DD"/>
          <w:left w:val="single" w:sz="6" w:space="0" w:color="B7C9DD"/>
          <w:bottom w:val="single" w:sz="6" w:space="0" w:color="B7C9DD"/>
          <w:right w:val="single" w:sz="6" w:space="0" w:color="B7C9DD"/>
          <w:insideH w:val="single" w:sz="6" w:space="0" w:color="B7C9DD"/>
          <w:insideV w:val="single" w:sz="6" w:space="0" w:color="B7C9DD"/>
        </w:tblBorders>
      </w:tblPr>
      <w:tblGrid>
        <w:gridCol w:w="1701"/>
        <w:gridCol w:w="7370"/>
      </w:tblGrid>
      <w:tr>
        <w:trPr>
          <w:cantSplit/>
        </w:trPr>
        <w:tc>
          <w:tcPr>
            <w:tcW w:type="dxa" w:w="1701"/>
            <w:vAlign w:val="center"/>
            <w:shd w:fill="EAF2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2D4B69"/>
                <w:sz w:val="20"/>
              </w:rPr>
              <w:t>预期结果</w:t>
            </w:r>
          </w:p>
        </w:tc>
        <w:tc>
          <w:tcPr>
            <w:tcW w:type="dxa" w:w="7370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88" w:lineRule="auto"/>
              <w:ind w:left="255" w:hanging="198"/>
            </w:pPr>
            <w:r/>
            <w:r>
              <w:rPr>
                <w:rFonts w:ascii="Noto Sans CJK SC" w:hAnsi="Noto Sans CJK SC" w:eastAsia="Noto Sans CJK SC"/>
                <w:b w:val="0"/>
                <w:sz w:val="20"/>
              </w:rPr>
              <w:t>• AI 返回：</w:t>
            </w:r>
          </w:p>
          <w:p>
            <w:pPr>
              <w:spacing w:after="40" w:line="288" w:lineRule="auto"/>
              <w:ind w:left="255" w:hanging="198"/>
            </w:pPr>
            <w:r>
              <w:rPr>
                <w:rFonts w:ascii="Noto Sans CJK SC" w:hAnsi="Noto Sans CJK SC" w:eastAsia="Noto Sans CJK SC"/>
                <w:b w:val="0"/>
                <w:sz w:val="20"/>
              </w:rPr>
              <w:t>• 服务异常</w:t>
            </w:r>
          </w:p>
          <w:p>
            <w:pPr>
              <w:spacing w:after="40" w:line="288" w:lineRule="auto"/>
              <w:ind w:left="255" w:hanging="198"/>
            </w:pPr>
            <w:r>
              <w:rPr>
                <w:rFonts w:ascii="Noto Sans CJK SC" w:hAnsi="Noto Sans CJK SC" w:eastAsia="Noto Sans CJK SC"/>
                <w:b w:val="0"/>
                <w:sz w:val="20"/>
              </w:rPr>
              <w:t>• 后台记录错误。</w:t>
            </w:r>
          </w:p>
        </w:tc>
      </w:tr>
    </w:tbl>
    <w:p>
      <w:pPr>
        <w:spacing w:after="0"/>
      </w:pPr>
    </w:p>
    <w:p>
      <w:pPr>
        <w:pStyle w:val="Heading1"/>
      </w:pPr>
      <w:r>
        <w:t>第九章 用户管理测试</w:t>
      </w:r>
    </w:p>
    <w:p>
      <w:pPr>
        <w:spacing w:before="0" w:after="60" w:line="300" w:lineRule="auto"/>
      </w:pPr>
      <w:r>
        <w:t>覆盖：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新增用户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编辑用户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启用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禁用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设置有效期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设置聊天次数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批量授权知识库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批量启用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批量删除</w:t>
      </w:r>
    </w:p>
    <w:p>
      <w:pPr>
        <w:spacing w:before="100" w:after="60" w:line="300" w:lineRule="auto"/>
      </w:pPr>
      <w:r>
        <w:t>每项验证：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数据正确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日志正确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权限立即生效</w:t>
      </w:r>
    </w:p>
    <w:p>
      <w:pPr>
        <w:pStyle w:val="Heading1"/>
      </w:pPr>
      <w:r>
        <w:t>第十章 知识库管理测试</w:t>
      </w:r>
    </w:p>
    <w:p>
      <w:pPr>
        <w:spacing w:before="0" w:after="60" w:line="300" w:lineRule="auto"/>
      </w:pPr>
      <w:r>
        <w:t>覆盖：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新增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编辑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删除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状态切换</w:t>
      </w:r>
    </w:p>
    <w:p>
      <w:pPr>
        <w:spacing w:before="100" w:after="60" w:line="300" w:lineRule="auto"/>
      </w:pPr>
      <w:r>
        <w:t>重点验证：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删除知识库：</w:t>
      </w:r>
    </w:p>
    <w:p>
      <w:pPr>
        <w:pStyle w:val="ListBullet"/>
        <w:spacing w:before="0" w:after="40" w:line="288" w:lineRule="auto"/>
        <w:ind w:left="680" w:hanging="198"/>
      </w:pPr>
      <w:r>
        <w:rPr>
          <w:rFonts w:ascii="Noto Sans CJK SC" w:hAnsi="Noto Sans CJK SC" w:eastAsia="Noto Sans CJK SC"/>
          <w:b w:val="0"/>
          <w:sz w:val="21"/>
        </w:rPr>
        <w:t>自动解除用户关联</w:t>
      </w:r>
    </w:p>
    <w:p>
      <w:pPr>
        <w:pStyle w:val="ListBullet"/>
        <w:spacing w:before="0" w:after="40" w:line="288" w:lineRule="auto"/>
        <w:ind w:left="680" w:hanging="198"/>
      </w:pPr>
      <w:r>
        <w:rPr>
          <w:rFonts w:ascii="Noto Sans CJK SC" w:hAnsi="Noto Sans CJK SC" w:eastAsia="Noto Sans CJK SC"/>
          <w:b w:val="0"/>
          <w:sz w:val="21"/>
        </w:rPr>
        <w:t>写日志</w:t>
      </w:r>
    </w:p>
    <w:p>
      <w:pPr>
        <w:pStyle w:val="ListBullet"/>
        <w:spacing w:before="0" w:after="40" w:line="288" w:lineRule="auto"/>
        <w:ind w:left="680" w:hanging="198"/>
      </w:pPr>
      <w:r>
        <w:rPr>
          <w:rFonts w:ascii="Noto Sans CJK SC" w:hAnsi="Noto Sans CJK SC" w:eastAsia="Noto Sans CJK SC"/>
          <w:b w:val="0"/>
          <w:sz w:val="21"/>
        </w:rPr>
        <w:t>AI 不再检索</w:t>
      </w:r>
    </w:p>
    <w:p>
      <w:pPr>
        <w:pStyle w:val="Heading1"/>
      </w:pPr>
      <w:r>
        <w:t>第十一章 聊天记录测试</w:t>
      </w:r>
    </w:p>
    <w:p>
      <w:pPr>
        <w:spacing w:before="0" w:after="60" w:line="300" w:lineRule="auto"/>
      </w:pPr>
      <w:r>
        <w:t>验证：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保存成功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查询成功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导出成功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删除仅隐藏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永久保存</w:t>
      </w:r>
    </w:p>
    <w:p>
      <w:pPr>
        <w:spacing w:before="100" w:after="60" w:line="300" w:lineRule="auto"/>
      </w:pPr>
      <w:r>
        <w:t>导出字段：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用户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手机号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会话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提问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AI 回复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时间</w:t>
      </w:r>
    </w:p>
    <w:p>
      <w:pPr>
        <w:pStyle w:val="Heading1"/>
      </w:pPr>
      <w:r>
        <w:t>第十二章 数据统计测试</w:t>
      </w:r>
    </w:p>
    <w:p>
      <w:pPr>
        <w:spacing w:before="0" w:after="60" w:line="300" w:lineRule="auto"/>
      </w:pPr>
      <w:r>
        <w:t>验证首页：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总用户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今日新增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今日活跃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今日聊天次数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Token 消耗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知识库排行榜</w:t>
      </w:r>
    </w:p>
    <w:p>
      <w:pPr>
        <w:spacing w:before="100" w:after="60" w:line="300" w:lineRule="auto"/>
      </w:pPr>
      <w:r>
        <w:t>验证：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今天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最近7天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自定义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统计是否正确。</w:t>
      </w:r>
    </w:p>
    <w:p>
      <w:pPr>
        <w:pStyle w:val="Heading1"/>
      </w:pPr>
      <w:r>
        <w:t>第十三章 操作日志测试</w:t>
      </w:r>
    </w:p>
    <w:p>
      <w:pPr>
        <w:spacing w:before="0" w:after="60" w:line="300" w:lineRule="auto"/>
      </w:pPr>
      <w:r>
        <w:t>验证：</w:t>
      </w:r>
    </w:p>
    <w:p>
      <w:pPr>
        <w:spacing w:before="0" w:after="60" w:line="300" w:lineRule="auto"/>
      </w:pPr>
      <w:r>
        <w:t>每一次：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新增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编辑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删除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配置修改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Prompt 修改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模型切换</w:t>
      </w:r>
    </w:p>
    <w:p>
      <w:pPr>
        <w:spacing w:before="80" w:after="80" w:line="300" w:lineRule="auto"/>
      </w:pPr>
      <w:r>
        <w:t>必须产生日志。</w:t>
      </w:r>
    </w:p>
    <w:p>
      <w:pPr>
        <w:pStyle w:val="Heading1"/>
      </w:pPr>
      <w:r>
        <w:t>第十四章 安全测试</w:t>
      </w:r>
    </w:p>
    <w:p>
      <w:pPr>
        <w:spacing w:before="0" w:after="60" w:line="300" w:lineRule="auto"/>
      </w:pPr>
      <w:r>
        <w:t>验证：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JWT 失效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越权访问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SQL 注入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XSS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重复提交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非法 Token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接口权限控制</w:t>
      </w:r>
    </w:p>
    <w:p>
      <w:pPr>
        <w:pStyle w:val="Heading1"/>
      </w:pPr>
      <w:r>
        <w:t>第十五章 性能测试</w:t>
      </w:r>
    </w:p>
    <w:p>
      <w:pPr>
        <w:pStyle w:val="Heading2"/>
      </w:pPr>
      <w:r>
        <w:t>并发登录</w:t>
      </w:r>
    </w:p>
    <w:p>
      <w:pPr>
        <w:keepNext/>
        <w:spacing w:before="0" w:after="60" w:line="300" w:lineRule="auto"/>
      </w:pPr>
      <w:r>
        <w:t>100 用户同时登录。</w:t>
      </w:r>
    </w:p>
    <w:p>
      <w:pPr>
        <w:keepNext/>
        <w:spacing w:before="0" w:after="60" w:line="300" w:lineRule="auto"/>
      </w:pPr>
      <w:r>
        <w:t>预期：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成功率 ≥99%。</w:t>
      </w:r>
    </w:p>
    <w:p>
      <w:pPr>
        <w:pStyle w:val="Heading2"/>
      </w:pPr>
      <w:r>
        <w:t>AI 并发</w:t>
      </w:r>
    </w:p>
    <w:p>
      <w:pPr>
        <w:keepNext/>
        <w:spacing w:before="0" w:after="60" w:line="300" w:lineRule="auto"/>
      </w:pPr>
      <w:r>
        <w:t>100 用户同时聊天。</w:t>
      </w:r>
    </w:p>
    <w:p>
      <w:pPr>
        <w:keepNext/>
        <w:spacing w:before="0" w:after="60" w:line="300" w:lineRule="auto"/>
      </w:pPr>
      <w:r>
        <w:t>预期：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服务稳定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无崩溃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Streaming 正常</w:t>
      </w:r>
    </w:p>
    <w:p>
      <w:pPr>
        <w:pStyle w:val="Heading2"/>
      </w:pPr>
      <w:r>
        <w:t>数据库</w:t>
      </w:r>
    </w:p>
    <w:p>
      <w:pPr>
        <w:keepNext/>
        <w:spacing w:before="0" w:after="60" w:line="300" w:lineRule="auto"/>
      </w:pPr>
      <w:r>
        <w:t>验证：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索引命中。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慢 SQL。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锁等待。</w:t>
      </w:r>
    </w:p>
    <w:p>
      <w:pPr>
        <w:pStyle w:val="Heading1"/>
      </w:pPr>
      <w:r>
        <w:t>第十六章 UAT（用户验收测试）</w:t>
      </w:r>
    </w:p>
    <w:p>
      <w:pPr>
        <w:spacing w:before="0" w:after="100" w:line="300" w:lineRule="auto"/>
      </w:pPr>
      <w:r>
        <w:t>业务方验收重点：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B7C9DD"/>
          <w:left w:val="single" w:sz="6" w:space="0" w:color="B7C9DD"/>
          <w:bottom w:val="single" w:sz="6" w:space="0" w:color="B7C9DD"/>
          <w:right w:val="single" w:sz="6" w:space="0" w:color="B7C9DD"/>
          <w:insideH w:val="single" w:sz="6" w:space="0" w:color="B7C9DD"/>
          <w:insideV w:val="single" w:sz="6" w:space="0" w:color="B7C9DD"/>
        </w:tblBorders>
      </w:tblPr>
      <w:tblGrid>
        <w:gridCol w:w="4649"/>
        <w:gridCol w:w="4649"/>
      </w:tblGrid>
      <w:tr>
        <w:trPr>
          <w:tblHeader w:val="true"/>
        </w:trPr>
        <w:tc>
          <w:tcPr>
            <w:tcW w:type="dxa" w:w="2381"/>
            <w:shd w:fill="D9EAF7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1F4E79"/>
                <w:sz w:val="20"/>
              </w:rPr>
              <w:t>模块</w:t>
            </w:r>
          </w:p>
        </w:tc>
        <w:tc>
          <w:tcPr>
            <w:tcW w:type="dxa" w:w="6690"/>
            <w:shd w:fill="D9EAF7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1F4E79"/>
                <w:sz w:val="20"/>
              </w:rPr>
              <w:t>验收内容</w:t>
            </w:r>
          </w:p>
        </w:tc>
      </w:tr>
      <w:tr>
        <w:trPr>
          <w:cantSplit/>
        </w:trPr>
        <w:tc>
          <w:tcPr>
            <w:tcW w:type="dxa" w:w="2381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登录</w:t>
            </w:r>
          </w:p>
        </w:tc>
        <w:tc>
          <w:tcPr>
            <w:tcW w:type="dxa" w:w="6690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手机验证码登录正常</w:t>
            </w:r>
          </w:p>
        </w:tc>
      </w:tr>
      <w:tr>
        <w:trPr>
          <w:cantSplit/>
        </w:trPr>
        <w:tc>
          <w:tcPr>
            <w:tcW w:type="dxa" w:w="2381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AI 聊天</w:t>
            </w:r>
          </w:p>
        </w:tc>
        <w:tc>
          <w:tcPr>
            <w:tcW w:type="dxa" w:w="6690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回答准确、流式输出正常</w:t>
            </w:r>
          </w:p>
        </w:tc>
      </w:tr>
      <w:tr>
        <w:trPr>
          <w:cantSplit/>
        </w:trPr>
        <w:tc>
          <w:tcPr>
            <w:tcW w:type="dxa" w:w="2381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权限</w:t>
            </w:r>
          </w:p>
        </w:tc>
        <w:tc>
          <w:tcPr>
            <w:tcW w:type="dxa" w:w="6690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仅访问授权知识库</w:t>
            </w:r>
          </w:p>
        </w:tc>
      </w:tr>
      <w:tr>
        <w:trPr>
          <w:cantSplit/>
        </w:trPr>
        <w:tc>
          <w:tcPr>
            <w:tcW w:type="dxa" w:w="2381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飞书</w:t>
            </w:r>
          </w:p>
        </w:tc>
        <w:tc>
          <w:tcPr>
            <w:tcW w:type="dxa" w:w="6690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修改文档后实时生效</w:t>
            </w:r>
          </w:p>
        </w:tc>
      </w:tr>
      <w:tr>
        <w:trPr>
          <w:cantSplit/>
        </w:trPr>
        <w:tc>
          <w:tcPr>
            <w:tcW w:type="dxa" w:w="2381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管理后台</w:t>
            </w:r>
          </w:p>
        </w:tc>
        <w:tc>
          <w:tcPr>
            <w:tcW w:type="dxa" w:w="6690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用户、知识库、Prompt、模型管理正常</w:t>
            </w:r>
          </w:p>
        </w:tc>
      </w:tr>
      <w:tr>
        <w:trPr>
          <w:cantSplit/>
        </w:trPr>
        <w:tc>
          <w:tcPr>
            <w:tcW w:type="dxa" w:w="2381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聊天记录</w:t>
            </w:r>
          </w:p>
        </w:tc>
        <w:tc>
          <w:tcPr>
            <w:tcW w:type="dxa" w:w="6690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永久保存、可查询、可导出</w:t>
            </w:r>
          </w:p>
        </w:tc>
      </w:tr>
      <w:tr>
        <w:trPr>
          <w:cantSplit/>
        </w:trPr>
        <w:tc>
          <w:tcPr>
            <w:tcW w:type="dxa" w:w="2381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数据统计</w:t>
            </w:r>
          </w:p>
        </w:tc>
        <w:tc>
          <w:tcPr>
            <w:tcW w:type="dxa" w:w="6690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指标准确</w:t>
            </w:r>
          </w:p>
        </w:tc>
      </w:tr>
      <w:tr>
        <w:trPr>
          <w:cantSplit/>
        </w:trPr>
        <w:tc>
          <w:tcPr>
            <w:tcW w:type="dxa" w:w="2381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操作日志</w:t>
            </w:r>
          </w:p>
        </w:tc>
        <w:tc>
          <w:tcPr>
            <w:tcW w:type="dxa" w:w="6690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完整记录管理员操作</w:t>
            </w:r>
          </w:p>
        </w:tc>
      </w:tr>
    </w:tbl>
    <w:p>
      <w:pPr>
        <w:spacing w:after="0"/>
      </w:pPr>
    </w:p>
    <w:p>
      <w:pPr>
        <w:pStyle w:val="Heading1"/>
      </w:pPr>
      <w:r>
        <w:t>第十七章 缺陷等级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B7C9DD"/>
          <w:left w:val="single" w:sz="6" w:space="0" w:color="B7C9DD"/>
          <w:bottom w:val="single" w:sz="6" w:space="0" w:color="B7C9DD"/>
          <w:right w:val="single" w:sz="6" w:space="0" w:color="B7C9DD"/>
          <w:insideH w:val="single" w:sz="6" w:space="0" w:color="B7C9DD"/>
          <w:insideV w:val="single" w:sz="6" w:space="0" w:color="B7C9DD"/>
        </w:tblBorders>
      </w:tblPr>
      <w:tblGrid>
        <w:gridCol w:w="4649"/>
        <w:gridCol w:w="4649"/>
      </w:tblGrid>
      <w:tr>
        <w:trPr>
          <w:tblHeader w:val="true"/>
        </w:trPr>
        <w:tc>
          <w:tcPr>
            <w:tcW w:type="dxa" w:w="1701"/>
            <w:shd w:fill="D9EAF7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1F4E79"/>
                <w:sz w:val="20"/>
              </w:rPr>
              <w:t>等级</w:t>
            </w:r>
          </w:p>
        </w:tc>
        <w:tc>
          <w:tcPr>
            <w:tcW w:type="dxa" w:w="7370"/>
            <w:shd w:fill="D9EAF7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64" w:lineRule="auto"/>
              <w:jc w:val="center"/>
            </w:pPr>
            <w:r>
              <w:rPr>
                <w:rFonts w:ascii="Noto Sans CJK SC" w:hAnsi="Noto Sans CJK SC" w:eastAsia="Noto Sans CJK SC"/>
                <w:b/>
                <w:color w:val="1F4E79"/>
                <w:sz w:val="20"/>
              </w:rPr>
              <w:t>说明</w:t>
            </w:r>
          </w:p>
        </w:tc>
      </w:tr>
      <w:tr>
        <w:trPr>
          <w:cantSplit/>
        </w:trPr>
        <w:tc>
          <w:tcPr>
            <w:tcW w:type="dxa" w:w="1701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P0</w:t>
            </w:r>
          </w:p>
        </w:tc>
        <w:tc>
          <w:tcPr>
            <w:tcW w:type="dxa" w:w="7370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系统不可用、数据丢失、安全漏洞</w:t>
            </w:r>
          </w:p>
        </w:tc>
      </w:tr>
      <w:tr>
        <w:trPr>
          <w:cantSplit/>
        </w:trPr>
        <w:tc>
          <w:tcPr>
            <w:tcW w:type="dxa" w:w="1701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P1</w:t>
            </w:r>
          </w:p>
        </w:tc>
        <w:tc>
          <w:tcPr>
            <w:tcW w:type="dxa" w:w="7370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核心业务无法完成</w:t>
            </w:r>
          </w:p>
        </w:tc>
      </w:tr>
      <w:tr>
        <w:trPr>
          <w:cantSplit/>
        </w:trPr>
        <w:tc>
          <w:tcPr>
            <w:tcW w:type="dxa" w:w="1701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P2</w:t>
            </w:r>
          </w:p>
        </w:tc>
        <w:tc>
          <w:tcPr>
            <w:tcW w:type="dxa" w:w="7370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keepNext/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功能异常但有替代方案</w:t>
            </w:r>
          </w:p>
        </w:tc>
      </w:tr>
      <w:tr>
        <w:trPr>
          <w:cantSplit/>
        </w:trPr>
        <w:tc>
          <w:tcPr>
            <w:tcW w:type="dxa" w:w="1701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P3</w:t>
            </w:r>
          </w:p>
        </w:tc>
        <w:tc>
          <w:tcPr>
            <w:tcW w:type="dxa" w:w="7370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spacing w:before="0" w:after="0" w:line="276" w:lineRule="auto"/>
            </w:pPr>
            <w:r>
              <w:rPr>
                <w:rFonts w:ascii="Noto Sans CJK SC" w:hAnsi="Noto Sans CJK SC" w:eastAsia="Noto Sans CJK SC"/>
                <w:b w:val="0"/>
                <w:sz w:val="19"/>
              </w:rPr>
              <w:t>UI、文案、非关键问题</w:t>
            </w:r>
          </w:p>
        </w:tc>
      </w:tr>
    </w:tbl>
    <w:p>
      <w:pPr>
        <w:spacing w:after="0"/>
      </w:pPr>
    </w:p>
    <w:p>
      <w:pPr>
        <w:spacing w:before="160" w:after="60" w:line="300" w:lineRule="auto"/>
      </w:pPr>
      <w:r>
        <w:t>上线建议：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P0：0 个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P1：0 个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P2：≤5 个（且有规避方案）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P3：允许保留少量，不影响业务</w:t>
      </w:r>
    </w:p>
    <w:p>
      <w:pPr>
        <w:pStyle w:val="Heading1"/>
      </w:pPr>
      <w:r>
        <w:t>《测试用例》V1.0 完成</w:t>
      </w:r>
    </w:p>
    <w:p>
      <w:pPr>
        <w:spacing w:before="0" w:after="100" w:line="300" w:lineRule="auto"/>
      </w:pPr>
      <w:r>
        <w:t>本测试文档覆盖了：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登录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AI 问答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飞书知识库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权限控制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Prompt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模型管理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用户管理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知识库管理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聊天记录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数据统计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操作日志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安全测试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性能测试</w:t>
      </w:r>
    </w:p>
    <w:p>
      <w:pPr>
        <w:pStyle w:val="ListBullet"/>
        <w:spacing w:before="0" w:after="40" w:line="288" w:lineRule="auto"/>
        <w:ind w:left="397" w:hanging="198"/>
      </w:pPr>
      <w:r>
        <w:rPr>
          <w:rFonts w:ascii="Noto Sans CJK SC" w:hAnsi="Noto Sans CJK SC" w:eastAsia="Noto Sans CJK SC"/>
          <w:b w:val="0"/>
          <w:sz w:val="21"/>
        </w:rPr>
        <w:t>用户验收测试（UAT）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304" w:bottom="1020" w:left="130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Noto Sans CJK SC" w:hAnsi="Noto Sans CJK SC" w:eastAsia="Noto Sans CJK SC"/>
        <w:b w:val="0"/>
        <w:color w:val="646464"/>
        <w:sz w:val="18"/>
      </w:rPr>
      <w:t xml:space="preserve">第 </w:t>
      <w:fldChar w:fldCharType="begin"/>
      <w:instrText xml:space="preserve">PAGE</w:instrText>
      <w:fldChar w:fldCharType="end"/>
    </w:r>
    <w:r>
      <w:rPr>
        <w:rFonts w:ascii="Noto Sans CJK SC" w:hAnsi="Noto Sans CJK SC" w:eastAsia="Noto Sans CJK SC"/>
        <w:b w:val="0"/>
        <w:color w:val="646464"/>
        <w:sz w:val="18"/>
      </w:rPr>
      <w:t xml:space="preserve"> 页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right"/>
    </w:pPr>
    <w:r>
      <w:rPr>
        <w:rFonts w:ascii="Noto Sans CJK SC" w:hAnsi="Noto Sans CJK SC" w:eastAsia="Noto Sans CJK SC"/>
        <w:b w:val="0"/>
        <w:color w:val="6E6E6E"/>
        <w:sz w:val="17"/>
      </w:rPr>
      <w:t>08-AI知识库系统测试用例（Test Cases）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300" w:lineRule="auto" w:after="80"/>
    </w:pPr>
    <w:rPr>
      <w:rFonts w:ascii="Noto Sans CJK SC" w:hAnsi="Noto Sans CJK SC" w:eastAsia="Noto Sans CJK SC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80" w:after="160"/>
      <w:outlineLvl w:val="0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1F4E79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D4B6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D4B69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360" w:line="240" w:lineRule="auto" w:before="0"/>
      <w:contextualSpacing/>
    </w:pPr>
    <w:rPr>
      <w:rFonts w:asciiTheme="majorHAnsi" w:eastAsiaTheme="majorEastAsia" w:hAnsiTheme="majorHAnsi" w:cstheme="majorBidi" w:ascii="Noto Sans CJK SC" w:hAnsi="Noto Sans CJK SC" w:eastAsia="Noto Sans CJK SC"/>
      <w:b/>
      <w:color w:val="1F4E79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08-AI知识库系统测试用例（Test Cases）</dc:title>
  <dc:subject>AI 企业知识库问答系统测试用例 V1.0</dc:subject>
  <dc:creator>慧愈科技</dc:creator>
  <cp:keywords>AI知识库, 测试用例, Test Cases, V1.0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